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2CDEE" w14:textId="77777777" w:rsidR="006425F2" w:rsidRDefault="00DE29F5" w:rsidP="00F908DC">
      <w:pPr>
        <w:pStyle w:val="Sansinterligne"/>
        <w:pBdr>
          <w:top w:val="single" w:sz="4" w:space="1" w:color="auto"/>
          <w:left w:val="single" w:sz="4" w:space="4" w:color="auto"/>
          <w:bottom w:val="single" w:sz="4" w:space="1" w:color="auto"/>
          <w:right w:val="single" w:sz="4" w:space="4" w:color="auto"/>
        </w:pBdr>
        <w:shd w:val="clear" w:color="auto" w:fill="FF00FF"/>
        <w:jc w:val="center"/>
        <w:rPr>
          <w:rFonts w:ascii="Times New Roman" w:hAnsi="Times New Roman"/>
          <w:b/>
          <w:color w:val="FFFFFF" w:themeColor="background1"/>
          <w:sz w:val="28"/>
          <w:szCs w:val="28"/>
        </w:rPr>
      </w:pPr>
      <w:r w:rsidRPr="006425F2">
        <w:rPr>
          <w:rFonts w:ascii="Times New Roman" w:hAnsi="Times New Roman"/>
          <w:b/>
          <w:color w:val="FFFFFF" w:themeColor="background1"/>
          <w:sz w:val="28"/>
          <w:szCs w:val="28"/>
        </w:rPr>
        <w:t xml:space="preserve">PROGRESSION </w:t>
      </w:r>
      <w:r w:rsidR="00276359" w:rsidRPr="006425F2">
        <w:rPr>
          <w:rFonts w:ascii="Times New Roman" w:hAnsi="Times New Roman"/>
          <w:b/>
          <w:color w:val="FFFFFF" w:themeColor="background1"/>
          <w:sz w:val="28"/>
          <w:szCs w:val="28"/>
        </w:rPr>
        <w:t xml:space="preserve">SPIRALEE </w:t>
      </w:r>
    </w:p>
    <w:p w14:paraId="7521EC5D" w14:textId="26709B73" w:rsidR="00511B7E" w:rsidRPr="006425F2" w:rsidRDefault="00DE29F5" w:rsidP="00F908DC">
      <w:pPr>
        <w:pStyle w:val="Sansinterligne"/>
        <w:pBdr>
          <w:top w:val="single" w:sz="4" w:space="1" w:color="auto"/>
          <w:left w:val="single" w:sz="4" w:space="4" w:color="auto"/>
          <w:bottom w:val="single" w:sz="4" w:space="1" w:color="auto"/>
          <w:right w:val="single" w:sz="4" w:space="4" w:color="auto"/>
        </w:pBdr>
        <w:shd w:val="clear" w:color="auto" w:fill="FF00FF"/>
        <w:jc w:val="center"/>
        <w:rPr>
          <w:rFonts w:ascii="Times New Roman" w:hAnsi="Times New Roman"/>
          <w:b/>
          <w:color w:val="FFFFFF" w:themeColor="background1"/>
          <w:sz w:val="28"/>
          <w:szCs w:val="28"/>
        </w:rPr>
      </w:pPr>
      <w:r w:rsidRPr="006425F2">
        <w:rPr>
          <w:rFonts w:ascii="Times New Roman" w:hAnsi="Times New Roman"/>
          <w:b/>
          <w:color w:val="FFFFFF" w:themeColor="background1"/>
          <w:sz w:val="28"/>
          <w:szCs w:val="28"/>
        </w:rPr>
        <w:t xml:space="preserve">SUR LA </w:t>
      </w:r>
      <w:r w:rsidR="00A64D84">
        <w:rPr>
          <w:rFonts w:ascii="Times New Roman" w:hAnsi="Times New Roman"/>
          <w:b/>
          <w:color w:val="FFFFFF" w:themeColor="background1"/>
          <w:sz w:val="28"/>
          <w:szCs w:val="28"/>
        </w:rPr>
        <w:t>DEUXIÈME</w:t>
      </w:r>
      <w:r w:rsidRPr="006425F2">
        <w:rPr>
          <w:rFonts w:ascii="Times New Roman" w:hAnsi="Times New Roman"/>
          <w:b/>
          <w:color w:val="FFFFFF" w:themeColor="background1"/>
          <w:sz w:val="28"/>
          <w:szCs w:val="28"/>
        </w:rPr>
        <w:t xml:space="preserve"> ANNEE DE BTS </w:t>
      </w:r>
    </w:p>
    <w:p w14:paraId="3175B38E" w14:textId="77777777" w:rsidR="00870313" w:rsidRDefault="00870313" w:rsidP="00D6454A">
      <w:pPr>
        <w:pStyle w:val="Sansinterligne"/>
        <w:rPr>
          <w:rFonts w:ascii="Times New Roman" w:hAnsi="Times New Roman"/>
        </w:rPr>
      </w:pPr>
    </w:p>
    <w:p w14:paraId="13B5BFFD" w14:textId="5D7F8751" w:rsidR="00807B49" w:rsidRDefault="001B6761" w:rsidP="00885786">
      <w:pPr>
        <w:pStyle w:val="Sansinterligne"/>
        <w:jc w:val="both"/>
        <w:rPr>
          <w:rFonts w:ascii="Times New Roman" w:hAnsi="Times New Roman"/>
        </w:rPr>
      </w:pPr>
      <w:r>
        <w:rPr>
          <w:rFonts w:ascii="Times New Roman" w:hAnsi="Times New Roman"/>
        </w:rPr>
        <w:t>Voici</w:t>
      </w:r>
      <w:r w:rsidR="00807B49">
        <w:rPr>
          <w:rFonts w:ascii="Times New Roman" w:hAnsi="Times New Roman"/>
        </w:rPr>
        <w:t xml:space="preserve"> une proposition de progression </w:t>
      </w:r>
      <w:r>
        <w:rPr>
          <w:rFonts w:ascii="Times New Roman" w:hAnsi="Times New Roman"/>
        </w:rPr>
        <w:t xml:space="preserve">spiralée </w:t>
      </w:r>
      <w:r w:rsidR="00807B49">
        <w:rPr>
          <w:rFonts w:ascii="Times New Roman" w:hAnsi="Times New Roman"/>
        </w:rPr>
        <w:t xml:space="preserve">afin d’apprendre les notions pour le BTS lors de la </w:t>
      </w:r>
      <w:r w:rsidR="00A64D84">
        <w:rPr>
          <w:rFonts w:ascii="Times New Roman" w:hAnsi="Times New Roman"/>
        </w:rPr>
        <w:t>seconde</w:t>
      </w:r>
      <w:r w:rsidR="00807B49">
        <w:rPr>
          <w:rFonts w:ascii="Times New Roman" w:hAnsi="Times New Roman"/>
        </w:rPr>
        <w:t xml:space="preserve"> année. Ces micro-chapitres s’enchaînent suivant une spirale afin de vous permettre d’avoir le temps d’intégrer les notions abordées. </w:t>
      </w:r>
    </w:p>
    <w:p w14:paraId="002D67DF" w14:textId="1ABF44E6" w:rsidR="00F432E0" w:rsidRDefault="00947016" w:rsidP="00885786">
      <w:pPr>
        <w:pStyle w:val="Sansinterligne"/>
        <w:jc w:val="both"/>
        <w:rPr>
          <w:rFonts w:ascii="Times New Roman" w:hAnsi="Times New Roman"/>
        </w:rPr>
      </w:pPr>
      <w:r>
        <w:rPr>
          <w:rFonts w:ascii="Times New Roman" w:hAnsi="Times New Roman"/>
        </w:rPr>
        <w:t xml:space="preserve">Retrouver toutes ses playlists </w:t>
      </w:r>
      <w:r w:rsidR="0064587C">
        <w:rPr>
          <w:rFonts w:ascii="Times New Roman" w:hAnsi="Times New Roman"/>
        </w:rPr>
        <w:t xml:space="preserve">sur le site en cliquant </w:t>
      </w:r>
      <w:hyperlink r:id="rId9" w:history="1">
        <w:r w:rsidR="0064587C" w:rsidRPr="0064587C">
          <w:rPr>
            <w:rStyle w:val="Lienhypertexte"/>
            <w:rFonts w:ascii="Times New Roman" w:hAnsi="Times New Roman"/>
          </w:rPr>
          <w:t>ici</w:t>
        </w:r>
      </w:hyperlink>
      <w:r w:rsidR="0064587C">
        <w:rPr>
          <w:rFonts w:ascii="Times New Roman" w:hAnsi="Times New Roman"/>
        </w:rPr>
        <w:t xml:space="preserve">. </w:t>
      </w:r>
    </w:p>
    <w:p w14:paraId="50DFADF6" w14:textId="0A18D0C9" w:rsidR="0055631A" w:rsidRDefault="0055631A" w:rsidP="00885786">
      <w:pPr>
        <w:pStyle w:val="Sansinterligne"/>
        <w:jc w:val="both"/>
        <w:rPr>
          <w:rFonts w:ascii="Times New Roman" w:hAnsi="Times New Roman"/>
        </w:rPr>
      </w:pPr>
      <w:r>
        <w:rPr>
          <w:rFonts w:ascii="Times New Roman" w:hAnsi="Times New Roman"/>
        </w:rPr>
        <w:t xml:space="preserve">Commencez par suivre le cours, prenez des notes puis </w:t>
      </w:r>
      <w:r w:rsidR="001B6761">
        <w:rPr>
          <w:rFonts w:ascii="Times New Roman" w:hAnsi="Times New Roman"/>
        </w:rPr>
        <w:t>passez aux</w:t>
      </w:r>
      <w:r>
        <w:rPr>
          <w:rFonts w:ascii="Times New Roman" w:hAnsi="Times New Roman"/>
        </w:rPr>
        <w:t xml:space="preserve"> exemples. Il est importa</w:t>
      </w:r>
      <w:r w:rsidR="00A2143E">
        <w:rPr>
          <w:rFonts w:ascii="Times New Roman" w:hAnsi="Times New Roman"/>
        </w:rPr>
        <w:t>nt d’essayer de faire tout seul</w:t>
      </w:r>
      <w:r w:rsidR="005B1960">
        <w:rPr>
          <w:rFonts w:ascii="Times New Roman" w:hAnsi="Times New Roman"/>
        </w:rPr>
        <w:t xml:space="preserve"> et surtout de bien rédiger comme si vous passiez un examen </w:t>
      </w:r>
      <w:r w:rsidR="00A2143E">
        <w:rPr>
          <w:rFonts w:ascii="Times New Roman" w:hAnsi="Times New Roman"/>
        </w:rPr>
        <w:t>!</w:t>
      </w:r>
      <w:r>
        <w:rPr>
          <w:rFonts w:ascii="Times New Roman" w:hAnsi="Times New Roman"/>
        </w:rPr>
        <w:t xml:space="preserve"> Donc faites pa</w:t>
      </w:r>
      <w:r w:rsidR="00152DC3">
        <w:rPr>
          <w:rFonts w:ascii="Times New Roman" w:hAnsi="Times New Roman"/>
        </w:rPr>
        <w:t>use, recherchez sur une feuille</w:t>
      </w:r>
      <w:r>
        <w:rPr>
          <w:rFonts w:ascii="Times New Roman" w:hAnsi="Times New Roman"/>
        </w:rPr>
        <w:t xml:space="preserve"> puis regardez la vidéo et comparez vos résultats</w:t>
      </w:r>
      <w:r w:rsidR="00152DC3">
        <w:rPr>
          <w:rFonts w:ascii="Times New Roman" w:hAnsi="Times New Roman"/>
        </w:rPr>
        <w:t xml:space="preserve"> et aussi la rédaction de la solution</w:t>
      </w:r>
      <w:r>
        <w:rPr>
          <w:rFonts w:ascii="Times New Roman" w:hAnsi="Times New Roman"/>
        </w:rPr>
        <w:t>. Procédez de même avec les exercices.</w:t>
      </w:r>
    </w:p>
    <w:p w14:paraId="1BF3422D" w14:textId="31CF5BDA" w:rsidR="00EB5104" w:rsidRDefault="00152DC3" w:rsidP="00885786">
      <w:pPr>
        <w:pStyle w:val="Sansinterligne"/>
        <w:jc w:val="both"/>
        <w:rPr>
          <w:rFonts w:ascii="Times New Roman" w:hAnsi="Times New Roman"/>
        </w:rPr>
      </w:pPr>
      <w:r>
        <w:rPr>
          <w:rFonts w:ascii="Times New Roman" w:hAnsi="Times New Roman"/>
        </w:rPr>
        <w:t>Les couleurs des titres ci-dessus renvoient aux couleurs utilisées sur l’image de la spirale</w:t>
      </w:r>
      <w:r w:rsidR="00956406">
        <w:rPr>
          <w:rFonts w:ascii="Times New Roman" w:hAnsi="Times New Roman"/>
        </w:rPr>
        <w:t xml:space="preserve"> que vous pouvez aussi télécharger</w:t>
      </w:r>
      <w:r>
        <w:rPr>
          <w:rFonts w:ascii="Times New Roman" w:hAnsi="Times New Roman"/>
        </w:rPr>
        <w:t xml:space="preserve">. </w:t>
      </w:r>
    </w:p>
    <w:p w14:paraId="31FB53E2" w14:textId="466BD519" w:rsidR="00EF4B0B" w:rsidRDefault="00EF4B0B" w:rsidP="00885786">
      <w:pPr>
        <w:pStyle w:val="Sansinterligne"/>
        <w:jc w:val="both"/>
        <w:rPr>
          <w:rFonts w:ascii="Times New Roman" w:hAnsi="Times New Roman"/>
        </w:rPr>
      </w:pPr>
      <w:r>
        <w:rPr>
          <w:rFonts w:ascii="Times New Roman" w:hAnsi="Times New Roman"/>
        </w:rPr>
        <w:t xml:space="preserve">Bons cours !! N’hésitez à me solliciter si besoin en cliquant </w:t>
      </w:r>
      <w:hyperlink r:id="rId10" w:history="1">
        <w:r w:rsidRPr="00E5566D">
          <w:rPr>
            <w:rStyle w:val="Lienhypertexte"/>
            <w:rFonts w:ascii="Times New Roman" w:hAnsi="Times New Roman"/>
          </w:rPr>
          <w:t>ici.</w:t>
        </w:r>
      </w:hyperlink>
      <w:r>
        <w:rPr>
          <w:rFonts w:ascii="Times New Roman" w:hAnsi="Times New Roman"/>
        </w:rPr>
        <w:t xml:space="preserve"> </w:t>
      </w:r>
    </w:p>
    <w:p w14:paraId="0FA0A159" w14:textId="77777777" w:rsidR="001F6377" w:rsidRPr="001F6377" w:rsidRDefault="001F6377" w:rsidP="00870313">
      <w:pPr>
        <w:pStyle w:val="Sansinterligne"/>
        <w:rPr>
          <w:rFonts w:ascii="Times New Roman" w:hAnsi="Times New Roman"/>
          <w:lang w:eastAsia="fr-FR"/>
        </w:rPr>
      </w:pPr>
    </w:p>
    <w:p w14:paraId="2C1B853E" w14:textId="77777777" w:rsidR="00CD63D4" w:rsidRPr="00D45F4F" w:rsidRDefault="00CD63D4" w:rsidP="00870313">
      <w:pPr>
        <w:pStyle w:val="Sansinterligne"/>
        <w:rPr>
          <w:rFonts w:ascii="Times New Roman" w:hAnsi="Times New Roman"/>
          <w:lang w:eastAsia="fr-FR"/>
        </w:rPr>
      </w:pPr>
    </w:p>
    <w:p w14:paraId="5E5777E4" w14:textId="63A4B735" w:rsidR="00885786" w:rsidRDefault="00885786" w:rsidP="006E2BDE">
      <w:pPr>
        <w:pStyle w:val="Sansinterligne"/>
        <w:pBdr>
          <w:top w:val="single" w:sz="4" w:space="1" w:color="auto"/>
          <w:left w:val="single" w:sz="4" w:space="4" w:color="auto"/>
          <w:bottom w:val="single" w:sz="4" w:space="1" w:color="auto"/>
          <w:right w:val="single" w:sz="4" w:space="4" w:color="auto"/>
        </w:pBdr>
        <w:shd w:val="clear" w:color="auto" w:fill="FFCC66"/>
        <w:jc w:val="center"/>
        <w:rPr>
          <w:rFonts w:ascii="Times New Roman" w:hAnsi="Times New Roman"/>
          <w:b/>
        </w:rPr>
      </w:pPr>
      <w:r>
        <w:rPr>
          <w:rFonts w:ascii="Times New Roman" w:hAnsi="Times New Roman"/>
          <w:b/>
        </w:rPr>
        <w:t>R</w:t>
      </w:r>
      <w:r w:rsidR="00CE7718">
        <w:rPr>
          <w:rFonts w:ascii="Times New Roman" w:hAnsi="Times New Roman"/>
          <w:b/>
        </w:rPr>
        <w:t>APPEL SUR D</w:t>
      </w:r>
      <w:r>
        <w:rPr>
          <w:rFonts w:ascii="Times New Roman" w:hAnsi="Times New Roman"/>
          <w:b/>
        </w:rPr>
        <w:t xml:space="preserve">ES TECHNIQUES DE CALCUL </w:t>
      </w:r>
    </w:p>
    <w:p w14:paraId="3EAC8BAE" w14:textId="5C9F5386" w:rsidR="002F3FB3" w:rsidRDefault="00885786" w:rsidP="006E2BDE">
      <w:pPr>
        <w:pStyle w:val="Sansinterligne"/>
        <w:pBdr>
          <w:top w:val="single" w:sz="4" w:space="1" w:color="auto"/>
          <w:left w:val="single" w:sz="4" w:space="4" w:color="auto"/>
          <w:bottom w:val="single" w:sz="4" w:space="1" w:color="auto"/>
          <w:right w:val="single" w:sz="4" w:space="4" w:color="auto"/>
        </w:pBdr>
        <w:shd w:val="clear" w:color="auto" w:fill="FFCC66"/>
        <w:jc w:val="center"/>
        <w:rPr>
          <w:rFonts w:ascii="Times New Roman" w:hAnsi="Times New Roman"/>
          <w:b/>
        </w:rPr>
      </w:pPr>
      <w:r>
        <w:rPr>
          <w:rFonts w:ascii="Times New Roman" w:hAnsi="Times New Roman"/>
          <w:b/>
        </w:rPr>
        <w:t>POUR ETRE À L AISE AVEC LA TRANSFORMEE DE LAPLACE</w:t>
      </w:r>
    </w:p>
    <w:p w14:paraId="7C7763A8" w14:textId="77777777" w:rsidR="002F3FB3" w:rsidRPr="00C42D21" w:rsidRDefault="002F3FB3" w:rsidP="00D6454A">
      <w:pPr>
        <w:pStyle w:val="Sansinterligne"/>
        <w:rPr>
          <w:rFonts w:ascii="Times New Roman" w:hAnsi="Times New Roman"/>
          <w:sz w:val="10"/>
          <w:szCs w:val="10"/>
        </w:rPr>
      </w:pPr>
    </w:p>
    <w:p w14:paraId="50BE10F0" w14:textId="77777777" w:rsidR="00885786" w:rsidRDefault="003472C4" w:rsidP="00D6454A">
      <w:pPr>
        <w:pStyle w:val="Sansinterligne"/>
        <w:rPr>
          <w:rFonts w:ascii="Times New Roman" w:hAnsi="Times New Roman"/>
          <w:b/>
          <w:bCs/>
          <w:color w:val="800080"/>
        </w:rPr>
      </w:pPr>
      <w:r w:rsidRPr="003472C4">
        <w:rPr>
          <w:rFonts w:ascii="Times New Roman" w:hAnsi="Times New Roman"/>
          <w:bCs/>
        </w:rPr>
        <w:t>Vidéos sur</w:t>
      </w:r>
      <w:r>
        <w:rPr>
          <w:rFonts w:ascii="Times New Roman" w:hAnsi="Times New Roman"/>
          <w:b/>
          <w:bCs/>
          <w:color w:val="800080"/>
        </w:rPr>
        <w:t xml:space="preserve"> </w:t>
      </w:r>
      <w:hyperlink r:id="rId11" w:history="1">
        <w:r w:rsidR="00885786" w:rsidRPr="00885786">
          <w:rPr>
            <w:rStyle w:val="Lienhypertexte"/>
            <w:rFonts w:ascii="Times New Roman" w:hAnsi="Times New Roman"/>
            <w:bCs/>
          </w:rPr>
          <w:t>la réduction au même dénominateur</w:t>
        </w:r>
      </w:hyperlink>
    </w:p>
    <w:p w14:paraId="21F1B03C" w14:textId="19B2864F" w:rsidR="006F4606" w:rsidRDefault="006F4606" w:rsidP="00D6454A">
      <w:pPr>
        <w:pStyle w:val="Sansinterligne"/>
        <w:rPr>
          <w:rFonts w:ascii="Times New Roman" w:hAnsi="Times New Roman"/>
          <w:b/>
          <w:bCs/>
          <w:color w:val="800080"/>
        </w:rPr>
      </w:pPr>
      <w:r>
        <w:rPr>
          <w:rFonts w:ascii="Times New Roman" w:hAnsi="Times New Roman"/>
          <w:lang w:eastAsia="fr-FR"/>
        </w:rPr>
        <w:t>Vidéos sur</w:t>
      </w:r>
      <w:r w:rsidR="00885786">
        <w:rPr>
          <w:rFonts w:ascii="Times New Roman" w:hAnsi="Times New Roman"/>
          <w:lang w:eastAsia="fr-FR"/>
        </w:rPr>
        <w:t xml:space="preserve"> </w:t>
      </w:r>
      <w:hyperlink r:id="rId12" w:history="1">
        <w:r w:rsidR="00885786" w:rsidRPr="00885786">
          <w:rPr>
            <w:rStyle w:val="Lienhypertexte"/>
            <w:rFonts w:ascii="Times New Roman" w:hAnsi="Times New Roman"/>
            <w:lang w:eastAsia="fr-FR"/>
          </w:rPr>
          <w:t>l’identification</w:t>
        </w:r>
      </w:hyperlink>
    </w:p>
    <w:p w14:paraId="354F3FE9" w14:textId="2185F3C0" w:rsidR="007E2B83" w:rsidRDefault="00885786" w:rsidP="00FB0B7C">
      <w:pPr>
        <w:pStyle w:val="Sansinterligne"/>
        <w:rPr>
          <w:rFonts w:ascii="Times New Roman" w:hAnsi="Times New Roman"/>
        </w:rPr>
      </w:pPr>
      <w:r>
        <w:rPr>
          <w:rFonts w:ascii="Times New Roman" w:hAnsi="Times New Roman"/>
        </w:rPr>
        <w:t xml:space="preserve">Vidéos sur </w:t>
      </w:r>
      <w:hyperlink r:id="rId13" w:history="1">
        <w:r w:rsidRPr="00BE015D">
          <w:rPr>
            <w:rStyle w:val="Lienhypertexte"/>
            <w:rFonts w:ascii="Times New Roman" w:hAnsi="Times New Roman"/>
          </w:rPr>
          <w:t>la fonction échelon unité</w:t>
        </w:r>
      </w:hyperlink>
    </w:p>
    <w:p w14:paraId="2629C652" w14:textId="77777777" w:rsidR="00885786" w:rsidRDefault="00885786" w:rsidP="00FB0B7C">
      <w:pPr>
        <w:pStyle w:val="Sansinterligne"/>
        <w:rPr>
          <w:rFonts w:ascii="Times New Roman" w:hAnsi="Times New Roman"/>
        </w:rPr>
      </w:pPr>
    </w:p>
    <w:p w14:paraId="3C539042" w14:textId="77777777" w:rsidR="007E2B83" w:rsidRPr="00D6454A" w:rsidRDefault="007E2B83" w:rsidP="00FB0B7C">
      <w:pPr>
        <w:pStyle w:val="Sansinterligne"/>
        <w:rPr>
          <w:rFonts w:ascii="Times New Roman" w:hAnsi="Times New Roman"/>
        </w:rPr>
      </w:pPr>
    </w:p>
    <w:p w14:paraId="27D30196" w14:textId="77777777" w:rsidR="008918E6" w:rsidRDefault="008918E6" w:rsidP="00A7720B">
      <w:pPr>
        <w:pStyle w:val="Sansinterligne"/>
        <w:pBdr>
          <w:top w:val="single" w:sz="4" w:space="1" w:color="auto"/>
          <w:left w:val="single" w:sz="4" w:space="4" w:color="auto"/>
          <w:bottom w:val="single" w:sz="4" w:space="1" w:color="auto"/>
          <w:right w:val="single" w:sz="4" w:space="4" w:color="auto"/>
        </w:pBdr>
        <w:shd w:val="clear" w:color="auto" w:fill="FFCC66"/>
        <w:jc w:val="center"/>
        <w:rPr>
          <w:rFonts w:ascii="Times New Roman" w:hAnsi="Times New Roman"/>
          <w:b/>
        </w:rPr>
      </w:pPr>
      <w:r>
        <w:rPr>
          <w:rFonts w:ascii="Times New Roman" w:hAnsi="Times New Roman"/>
          <w:b/>
        </w:rPr>
        <w:t>TRANSFORMÉE DE LAPLACE :</w:t>
      </w:r>
    </w:p>
    <w:p w14:paraId="62F5E3EC" w14:textId="7C21317A" w:rsidR="00FB0B7C" w:rsidRPr="00A7720B" w:rsidRDefault="008918E6" w:rsidP="00A7720B">
      <w:pPr>
        <w:pStyle w:val="Sansinterligne"/>
        <w:pBdr>
          <w:top w:val="single" w:sz="4" w:space="1" w:color="auto"/>
          <w:left w:val="single" w:sz="4" w:space="4" w:color="auto"/>
          <w:bottom w:val="single" w:sz="4" w:space="1" w:color="auto"/>
          <w:right w:val="single" w:sz="4" w:space="4" w:color="auto"/>
        </w:pBdr>
        <w:shd w:val="clear" w:color="auto" w:fill="FFCC66"/>
        <w:jc w:val="center"/>
        <w:rPr>
          <w:rFonts w:ascii="Times New Roman" w:hAnsi="Times New Roman"/>
          <w:b/>
        </w:rPr>
      </w:pPr>
      <w:r>
        <w:rPr>
          <w:rFonts w:ascii="Times New Roman" w:hAnsi="Times New Roman"/>
          <w:b/>
        </w:rPr>
        <w:t>DEFINITION ET PREMIÈRES PROPRIÉTES</w:t>
      </w:r>
    </w:p>
    <w:p w14:paraId="0E35C2F5" w14:textId="77777777" w:rsidR="00FB0B7C" w:rsidRPr="0059632D" w:rsidRDefault="00FB0B7C" w:rsidP="00FB0B7C">
      <w:pPr>
        <w:pStyle w:val="Sansinterligne"/>
        <w:rPr>
          <w:rFonts w:ascii="Times New Roman" w:hAnsi="Times New Roman"/>
          <w:sz w:val="10"/>
          <w:szCs w:val="10"/>
        </w:rPr>
      </w:pPr>
    </w:p>
    <w:p w14:paraId="4EF734F9" w14:textId="05837249" w:rsidR="00BB77CE" w:rsidRDefault="006F19B4" w:rsidP="00BB77CE">
      <w:pPr>
        <w:pStyle w:val="Sansinterligne"/>
        <w:rPr>
          <w:rFonts w:ascii="Times New Roman" w:hAnsi="Times New Roman"/>
        </w:rPr>
      </w:pPr>
      <w:r>
        <w:rPr>
          <w:rFonts w:ascii="Times New Roman" w:hAnsi="Times New Roman"/>
        </w:rPr>
        <w:t xml:space="preserve">Vidéos sur </w:t>
      </w:r>
      <w:hyperlink r:id="rId14" w:history="1">
        <w:r w:rsidR="004E409D" w:rsidRPr="00814DBB">
          <w:rPr>
            <w:rStyle w:val="Lienhypertexte"/>
            <w:rFonts w:ascii="Times New Roman" w:hAnsi="Times New Roman"/>
          </w:rPr>
          <w:t>les fonctions causales</w:t>
        </w:r>
      </w:hyperlink>
    </w:p>
    <w:p w14:paraId="6D51344F" w14:textId="3C2711F4" w:rsidR="006F19B4" w:rsidRDefault="006F19B4" w:rsidP="00BB77CE">
      <w:pPr>
        <w:pStyle w:val="Sansinterligne"/>
        <w:rPr>
          <w:rFonts w:ascii="Times New Roman" w:hAnsi="Times New Roman"/>
        </w:rPr>
      </w:pPr>
      <w:r>
        <w:rPr>
          <w:rFonts w:ascii="Times New Roman" w:hAnsi="Times New Roman"/>
        </w:rPr>
        <w:t xml:space="preserve">Vidéos sur </w:t>
      </w:r>
      <w:r w:rsidR="004E409D">
        <w:rPr>
          <w:rFonts w:ascii="Times New Roman" w:hAnsi="Times New Roman"/>
        </w:rPr>
        <w:t xml:space="preserve">la </w:t>
      </w:r>
      <w:hyperlink r:id="rId15" w:history="1">
        <w:r w:rsidR="004E409D" w:rsidRPr="00814DBB">
          <w:rPr>
            <w:rStyle w:val="Lienhypertexte"/>
            <w:rFonts w:ascii="Times New Roman" w:hAnsi="Times New Roman"/>
          </w:rPr>
          <w:t>définition de la transformée de Laplace</w:t>
        </w:r>
      </w:hyperlink>
    </w:p>
    <w:p w14:paraId="10C9E6FD" w14:textId="429B1B68" w:rsidR="004E409D" w:rsidRDefault="004E409D" w:rsidP="00BB77CE">
      <w:pPr>
        <w:pStyle w:val="Sansinterligne"/>
        <w:rPr>
          <w:rFonts w:ascii="Times New Roman" w:hAnsi="Times New Roman"/>
        </w:rPr>
      </w:pPr>
      <w:r>
        <w:rPr>
          <w:rFonts w:ascii="Times New Roman" w:hAnsi="Times New Roman"/>
        </w:rPr>
        <w:t xml:space="preserve">Vidéos sur </w:t>
      </w:r>
      <w:hyperlink r:id="rId16" w:history="1">
        <w:r w:rsidRPr="00814DBB">
          <w:rPr>
            <w:rStyle w:val="Lienhypertexte"/>
            <w:rFonts w:ascii="Times New Roman" w:hAnsi="Times New Roman"/>
          </w:rPr>
          <w:t>les propriétés de linéarité</w:t>
        </w:r>
      </w:hyperlink>
    </w:p>
    <w:p w14:paraId="332D40AB" w14:textId="328BABF0" w:rsidR="00814DBB" w:rsidRPr="00BB77CE" w:rsidRDefault="00814DBB" w:rsidP="00BB77CE">
      <w:pPr>
        <w:pStyle w:val="Sansinterligne"/>
        <w:rPr>
          <w:rFonts w:ascii="Times New Roman" w:hAnsi="Times New Roman"/>
        </w:rPr>
      </w:pPr>
      <w:r>
        <w:rPr>
          <w:rFonts w:ascii="Times New Roman" w:hAnsi="Times New Roman"/>
        </w:rPr>
        <w:t xml:space="preserve">Vidéos sur </w:t>
      </w:r>
      <w:hyperlink r:id="rId17" w:history="1">
        <w:r w:rsidRPr="00814DBB">
          <w:rPr>
            <w:rStyle w:val="Lienhypertexte"/>
            <w:rFonts w:ascii="Times New Roman" w:hAnsi="Times New Roman"/>
          </w:rPr>
          <w:t>les formules avec la dérivée première et seconde</w:t>
        </w:r>
      </w:hyperlink>
    </w:p>
    <w:p w14:paraId="3D11BF62" w14:textId="77777777" w:rsidR="00FB0B7C" w:rsidRDefault="00FB0B7C" w:rsidP="00D6454A">
      <w:pPr>
        <w:pStyle w:val="Sansinterligne"/>
        <w:rPr>
          <w:rFonts w:ascii="Times New Roman" w:hAnsi="Times New Roman"/>
          <w:b/>
          <w:bCs/>
          <w:color w:val="800080"/>
        </w:rPr>
      </w:pPr>
    </w:p>
    <w:p w14:paraId="334FD953" w14:textId="77777777" w:rsidR="00814DBB" w:rsidRDefault="00814DBB" w:rsidP="00D6454A">
      <w:pPr>
        <w:pStyle w:val="Sansinterligne"/>
        <w:rPr>
          <w:rFonts w:ascii="Times New Roman" w:hAnsi="Times New Roman"/>
          <w:b/>
          <w:bCs/>
          <w:color w:val="800080"/>
        </w:rPr>
      </w:pPr>
    </w:p>
    <w:p w14:paraId="19EFDF22" w14:textId="77777777" w:rsidR="00B47D8F" w:rsidRDefault="00B47D8F" w:rsidP="00B937C3">
      <w:pPr>
        <w:pStyle w:val="Sansinterligne"/>
        <w:pBdr>
          <w:top w:val="single" w:sz="4" w:space="1" w:color="auto"/>
          <w:left w:val="single" w:sz="4" w:space="4" w:color="auto"/>
          <w:bottom w:val="single" w:sz="4" w:space="1" w:color="auto"/>
          <w:right w:val="single" w:sz="4" w:space="4" w:color="auto"/>
        </w:pBdr>
        <w:shd w:val="clear" w:color="auto" w:fill="CC66FF"/>
        <w:jc w:val="center"/>
        <w:rPr>
          <w:rFonts w:ascii="Times New Roman" w:hAnsi="Times New Roman"/>
          <w:b/>
        </w:rPr>
      </w:pPr>
      <w:r>
        <w:rPr>
          <w:rFonts w:ascii="Times New Roman" w:hAnsi="Times New Roman"/>
          <w:b/>
        </w:rPr>
        <w:t xml:space="preserve">RAPPEL SUR DES TECHNIQUES DE CALCUL </w:t>
      </w:r>
    </w:p>
    <w:p w14:paraId="224FD1AD" w14:textId="4161CD85" w:rsidR="00B47D8F" w:rsidRDefault="00B47D8F" w:rsidP="00B937C3">
      <w:pPr>
        <w:pStyle w:val="Sansinterligne"/>
        <w:pBdr>
          <w:top w:val="single" w:sz="4" w:space="1" w:color="auto"/>
          <w:left w:val="single" w:sz="4" w:space="4" w:color="auto"/>
          <w:bottom w:val="single" w:sz="4" w:space="1" w:color="auto"/>
          <w:right w:val="single" w:sz="4" w:space="4" w:color="auto"/>
        </w:pBdr>
        <w:shd w:val="clear" w:color="auto" w:fill="CC66FF"/>
        <w:jc w:val="center"/>
        <w:rPr>
          <w:rFonts w:ascii="Times New Roman" w:hAnsi="Times New Roman"/>
          <w:b/>
        </w:rPr>
      </w:pPr>
      <w:r>
        <w:rPr>
          <w:rFonts w:ascii="Times New Roman" w:hAnsi="Times New Roman"/>
          <w:b/>
        </w:rPr>
        <w:t>POUR ETRE À L AISE AVEC LES SERIES DE FOURIER</w:t>
      </w:r>
    </w:p>
    <w:p w14:paraId="1DF70E44" w14:textId="77777777" w:rsidR="007E3E5B" w:rsidRPr="00110200" w:rsidRDefault="007E3E5B" w:rsidP="007E3E5B">
      <w:pPr>
        <w:pStyle w:val="Sansinterligne"/>
        <w:rPr>
          <w:rFonts w:ascii="Times New Roman" w:hAnsi="Times New Roman"/>
          <w:sz w:val="10"/>
          <w:szCs w:val="10"/>
        </w:rPr>
      </w:pPr>
    </w:p>
    <w:p w14:paraId="6F5AC5A1" w14:textId="2BDD4EEC" w:rsidR="00AF4185" w:rsidRDefault="00520FDB" w:rsidP="00D6454A">
      <w:pPr>
        <w:pStyle w:val="Sansinterligne"/>
        <w:rPr>
          <w:rFonts w:ascii="Times New Roman" w:hAnsi="Times New Roman"/>
        </w:rPr>
      </w:pPr>
      <w:r>
        <w:rPr>
          <w:rFonts w:ascii="Times New Roman" w:hAnsi="Times New Roman"/>
        </w:rPr>
        <w:t>Vidéos</w:t>
      </w:r>
      <w:r w:rsidR="005A2FCD">
        <w:rPr>
          <w:rFonts w:ascii="Times New Roman" w:hAnsi="Times New Roman"/>
        </w:rPr>
        <w:t xml:space="preserve"> sur </w:t>
      </w:r>
      <w:hyperlink r:id="rId18" w:history="1">
        <w:r w:rsidR="00B937C3" w:rsidRPr="00F07C34">
          <w:rPr>
            <w:rStyle w:val="Lienhypertexte"/>
            <w:rFonts w:ascii="Times New Roman" w:hAnsi="Times New Roman"/>
          </w:rPr>
          <w:t>les fonctions cos et sin</w:t>
        </w:r>
      </w:hyperlink>
    </w:p>
    <w:p w14:paraId="09158868" w14:textId="3FDB24AE" w:rsidR="005A2FCD" w:rsidRDefault="005A2FCD" w:rsidP="00D6454A">
      <w:pPr>
        <w:pStyle w:val="Sansinterligne"/>
        <w:rPr>
          <w:rFonts w:ascii="Times New Roman" w:hAnsi="Times New Roman"/>
        </w:rPr>
      </w:pPr>
      <w:r>
        <w:rPr>
          <w:rFonts w:ascii="Times New Roman" w:hAnsi="Times New Roman"/>
        </w:rPr>
        <w:t xml:space="preserve">Vidéos sur </w:t>
      </w:r>
      <w:hyperlink r:id="rId19" w:history="1">
        <w:r w:rsidR="00B937C3" w:rsidRPr="00F07C34">
          <w:rPr>
            <w:rStyle w:val="Lienhypertexte"/>
            <w:rFonts w:ascii="Times New Roman" w:hAnsi="Times New Roman"/>
          </w:rPr>
          <w:t>l’intégration par partie</w:t>
        </w:r>
      </w:hyperlink>
    </w:p>
    <w:p w14:paraId="058DC368" w14:textId="4D74E07F" w:rsidR="00CD63D4" w:rsidRDefault="00B937C3" w:rsidP="00D6454A">
      <w:pPr>
        <w:pStyle w:val="Sansinterligne"/>
        <w:rPr>
          <w:rFonts w:ascii="Times New Roman" w:hAnsi="Times New Roman"/>
        </w:rPr>
      </w:pPr>
      <w:r>
        <w:rPr>
          <w:rFonts w:ascii="Times New Roman" w:hAnsi="Times New Roman"/>
        </w:rPr>
        <w:lastRenderedPageBreak/>
        <w:t xml:space="preserve">Vidéos sur </w:t>
      </w:r>
      <w:hyperlink r:id="rId20" w:history="1">
        <w:r w:rsidR="00CD63D4" w:rsidRPr="00AA70CC">
          <w:rPr>
            <w:rStyle w:val="Lienhypertexte"/>
            <w:rFonts w:ascii="Times New Roman" w:hAnsi="Times New Roman"/>
          </w:rPr>
          <w:t>l’intégration et la parité</w:t>
        </w:r>
      </w:hyperlink>
    </w:p>
    <w:p w14:paraId="3143A13F" w14:textId="7BDE01C7" w:rsidR="00CD63D4" w:rsidRDefault="00CD63D4" w:rsidP="00D6454A">
      <w:pPr>
        <w:pStyle w:val="Sansinterligne"/>
        <w:rPr>
          <w:rFonts w:ascii="Times New Roman" w:hAnsi="Times New Roman"/>
        </w:rPr>
      </w:pPr>
      <w:r>
        <w:rPr>
          <w:rFonts w:ascii="Times New Roman" w:hAnsi="Times New Roman"/>
        </w:rPr>
        <w:t xml:space="preserve">Vidéos sur </w:t>
      </w:r>
      <w:hyperlink r:id="rId21" w:history="1">
        <w:r w:rsidRPr="00AA70CC">
          <w:rPr>
            <w:rStyle w:val="Lienhypertexte"/>
            <w:rFonts w:ascii="Times New Roman" w:hAnsi="Times New Roman"/>
          </w:rPr>
          <w:t>les fonctions périodiques</w:t>
        </w:r>
      </w:hyperlink>
    </w:p>
    <w:p w14:paraId="4201526F" w14:textId="42E405B1" w:rsidR="00B937C3" w:rsidRPr="00541FD2" w:rsidRDefault="00CD63D4" w:rsidP="00D6454A">
      <w:pPr>
        <w:pStyle w:val="Sansinterligne"/>
        <w:rPr>
          <w:rFonts w:ascii="Times New Roman" w:hAnsi="Times New Roman"/>
        </w:rPr>
      </w:pPr>
      <w:r>
        <w:rPr>
          <w:rFonts w:ascii="Times New Roman" w:hAnsi="Times New Roman"/>
        </w:rPr>
        <w:t xml:space="preserve">Vidéos sur </w:t>
      </w:r>
      <w:hyperlink r:id="rId22" w:history="1">
        <w:r w:rsidRPr="00AA70CC">
          <w:rPr>
            <w:rStyle w:val="Lienhypertexte"/>
            <w:rFonts w:ascii="Times New Roman" w:hAnsi="Times New Roman"/>
          </w:rPr>
          <w:t>l’intégration et la périodicité</w:t>
        </w:r>
      </w:hyperlink>
      <w:r w:rsidR="00B937C3">
        <w:rPr>
          <w:rFonts w:ascii="Times New Roman" w:hAnsi="Times New Roman"/>
        </w:rPr>
        <w:t xml:space="preserve"> </w:t>
      </w:r>
    </w:p>
    <w:p w14:paraId="085C9D50" w14:textId="77777777" w:rsidR="007E3E5B" w:rsidRDefault="007E3E5B" w:rsidP="00D6454A">
      <w:pPr>
        <w:pStyle w:val="Sansinterligne"/>
        <w:rPr>
          <w:rFonts w:ascii="Times New Roman" w:hAnsi="Times New Roman"/>
        </w:rPr>
      </w:pPr>
    </w:p>
    <w:p w14:paraId="640BC839" w14:textId="77777777" w:rsidR="000C3B9A" w:rsidRDefault="000C3B9A" w:rsidP="00D6454A">
      <w:pPr>
        <w:pStyle w:val="Sansinterligne"/>
        <w:rPr>
          <w:rFonts w:ascii="Times New Roman" w:hAnsi="Times New Roman"/>
        </w:rPr>
      </w:pPr>
    </w:p>
    <w:p w14:paraId="55CFF735" w14:textId="24F02FFD" w:rsidR="00FA40CA" w:rsidRDefault="00FA40CA" w:rsidP="00FA40CA">
      <w:pPr>
        <w:pStyle w:val="Sansinterligne"/>
        <w:pBdr>
          <w:top w:val="single" w:sz="4" w:space="1" w:color="auto"/>
          <w:left w:val="single" w:sz="4" w:space="4" w:color="auto"/>
          <w:bottom w:val="single" w:sz="4" w:space="1" w:color="auto"/>
          <w:right w:val="single" w:sz="4" w:space="4" w:color="auto"/>
        </w:pBdr>
        <w:shd w:val="clear" w:color="auto" w:fill="CC66FF"/>
        <w:jc w:val="center"/>
        <w:rPr>
          <w:rFonts w:ascii="Times New Roman" w:hAnsi="Times New Roman"/>
          <w:b/>
        </w:rPr>
      </w:pPr>
      <w:r>
        <w:rPr>
          <w:rFonts w:ascii="Times New Roman" w:hAnsi="Times New Roman"/>
          <w:b/>
        </w:rPr>
        <w:t>DÉVELOPPEMENT EN SÉRIE DE FOURIER</w:t>
      </w:r>
    </w:p>
    <w:p w14:paraId="264B941B" w14:textId="77777777" w:rsidR="00FA40CA" w:rsidRPr="00110200" w:rsidRDefault="00FA40CA" w:rsidP="00FA40CA">
      <w:pPr>
        <w:pStyle w:val="Sansinterligne"/>
        <w:rPr>
          <w:rFonts w:ascii="Times New Roman" w:hAnsi="Times New Roman"/>
          <w:sz w:val="10"/>
          <w:szCs w:val="10"/>
        </w:rPr>
      </w:pPr>
    </w:p>
    <w:p w14:paraId="3DF20E14" w14:textId="77777777" w:rsidR="00FA40CA" w:rsidRDefault="00FA40CA" w:rsidP="00FA40CA">
      <w:pPr>
        <w:pStyle w:val="Sansinterligne"/>
        <w:rPr>
          <w:rFonts w:ascii="Times New Roman" w:hAnsi="Times New Roman"/>
        </w:rPr>
      </w:pPr>
      <w:r>
        <w:rPr>
          <w:rFonts w:ascii="Times New Roman" w:hAnsi="Times New Roman"/>
        </w:rPr>
        <w:t xml:space="preserve">Vidéos sur </w:t>
      </w:r>
      <w:hyperlink r:id="rId23" w:history="1">
        <w:r w:rsidRPr="00FA40CA">
          <w:rPr>
            <w:rStyle w:val="Lienhypertexte"/>
            <w:rFonts w:ascii="Times New Roman" w:hAnsi="Times New Roman"/>
          </w:rPr>
          <w:t>le développement en série de Fourier d’une fonction quelconque</w:t>
        </w:r>
      </w:hyperlink>
    </w:p>
    <w:p w14:paraId="6D9C3216" w14:textId="484C66B2" w:rsidR="00FA40CA" w:rsidRDefault="00FA40CA" w:rsidP="00D6454A">
      <w:pPr>
        <w:pStyle w:val="Sansinterligne"/>
        <w:rPr>
          <w:rFonts w:ascii="Times New Roman" w:hAnsi="Times New Roman"/>
        </w:rPr>
      </w:pPr>
      <w:r>
        <w:rPr>
          <w:rFonts w:ascii="Times New Roman" w:hAnsi="Times New Roman"/>
        </w:rPr>
        <w:t xml:space="preserve">Vidéos sur </w:t>
      </w:r>
      <w:hyperlink r:id="rId24" w:history="1">
        <w:r w:rsidRPr="00FA40CA">
          <w:rPr>
            <w:rStyle w:val="Lienhypertexte"/>
            <w:rFonts w:ascii="Times New Roman" w:hAnsi="Times New Roman"/>
          </w:rPr>
          <w:t>le développement en série de Fourier avec la parité</w:t>
        </w:r>
      </w:hyperlink>
    </w:p>
    <w:p w14:paraId="05462329" w14:textId="77777777" w:rsidR="00FA40CA" w:rsidRDefault="00FA40CA" w:rsidP="00D6454A">
      <w:pPr>
        <w:pStyle w:val="Sansinterligne"/>
        <w:rPr>
          <w:rFonts w:ascii="Times New Roman" w:hAnsi="Times New Roman"/>
        </w:rPr>
      </w:pPr>
    </w:p>
    <w:p w14:paraId="47089461" w14:textId="77777777" w:rsidR="00FA40CA" w:rsidRDefault="00FA40CA" w:rsidP="00D6454A">
      <w:pPr>
        <w:pStyle w:val="Sansinterligne"/>
        <w:rPr>
          <w:rFonts w:ascii="Times New Roman" w:hAnsi="Times New Roman"/>
        </w:rPr>
      </w:pPr>
    </w:p>
    <w:p w14:paraId="330D1B75" w14:textId="22033E48" w:rsidR="006B5811" w:rsidRPr="00EB5104" w:rsidRDefault="00303EF4" w:rsidP="00EB5104">
      <w:pPr>
        <w:pStyle w:val="Sansinterligne"/>
        <w:pBdr>
          <w:top w:val="single" w:sz="4" w:space="1" w:color="auto"/>
          <w:left w:val="single" w:sz="4" w:space="4" w:color="auto"/>
          <w:bottom w:val="single" w:sz="4" w:space="1" w:color="auto"/>
          <w:right w:val="single" w:sz="4" w:space="4" w:color="auto"/>
        </w:pBdr>
        <w:shd w:val="clear" w:color="auto" w:fill="CCFF66"/>
        <w:jc w:val="center"/>
        <w:rPr>
          <w:rFonts w:ascii="Times New Roman" w:hAnsi="Times New Roman"/>
          <w:b/>
        </w:rPr>
      </w:pPr>
      <w:r>
        <w:rPr>
          <w:rFonts w:ascii="Times New Roman" w:hAnsi="Times New Roman"/>
          <w:b/>
        </w:rPr>
        <w:t>LA LOI BINOMIALE</w:t>
      </w:r>
    </w:p>
    <w:p w14:paraId="61C70A20" w14:textId="77777777" w:rsidR="004F677C" w:rsidRPr="00AD743B" w:rsidRDefault="004F677C" w:rsidP="004F677C">
      <w:pPr>
        <w:pStyle w:val="Sansinterligne"/>
        <w:rPr>
          <w:rFonts w:ascii="Times New Roman" w:hAnsi="Times New Roman"/>
          <w:sz w:val="10"/>
          <w:szCs w:val="10"/>
        </w:rPr>
      </w:pPr>
    </w:p>
    <w:p w14:paraId="0E783FA9" w14:textId="4655B7C4" w:rsidR="00EE22D2" w:rsidRDefault="00EE22D2" w:rsidP="00303EF4">
      <w:pPr>
        <w:pStyle w:val="Sansinterligne"/>
        <w:rPr>
          <w:rFonts w:ascii="Times New Roman" w:hAnsi="Times New Roman"/>
        </w:rPr>
      </w:pPr>
      <w:r>
        <w:rPr>
          <w:rFonts w:ascii="Times New Roman" w:hAnsi="Times New Roman"/>
        </w:rPr>
        <w:t>Vidéos sur</w:t>
      </w:r>
      <w:r w:rsidR="00303EF4">
        <w:rPr>
          <w:rFonts w:ascii="Times New Roman" w:hAnsi="Times New Roman"/>
        </w:rPr>
        <w:t xml:space="preserve"> la loi binomiale</w:t>
      </w:r>
    </w:p>
    <w:p w14:paraId="1759EDAD" w14:textId="77777777" w:rsidR="00EE22D2" w:rsidRDefault="00EE22D2" w:rsidP="004F677C">
      <w:pPr>
        <w:pStyle w:val="Sansinterligne"/>
        <w:rPr>
          <w:rFonts w:ascii="Times New Roman" w:hAnsi="Times New Roman"/>
        </w:rPr>
      </w:pPr>
    </w:p>
    <w:p w14:paraId="2E717823" w14:textId="77777777" w:rsidR="00303EF4" w:rsidRDefault="00303EF4" w:rsidP="004F677C">
      <w:pPr>
        <w:pStyle w:val="Sansinterligne"/>
        <w:rPr>
          <w:rFonts w:ascii="Times New Roman" w:hAnsi="Times New Roman"/>
        </w:rPr>
      </w:pPr>
    </w:p>
    <w:p w14:paraId="12C31D71" w14:textId="3B3D948E" w:rsidR="00303EF4" w:rsidRDefault="00303EF4" w:rsidP="00303EF4">
      <w:pPr>
        <w:pStyle w:val="Sansinterligne"/>
        <w:pBdr>
          <w:top w:val="single" w:sz="4" w:space="1" w:color="auto"/>
          <w:left w:val="single" w:sz="4" w:space="4" w:color="auto"/>
          <w:bottom w:val="single" w:sz="4" w:space="1" w:color="auto"/>
          <w:right w:val="single" w:sz="4" w:space="4" w:color="auto"/>
        </w:pBdr>
        <w:shd w:val="clear" w:color="auto" w:fill="FFCC66"/>
        <w:jc w:val="center"/>
        <w:rPr>
          <w:rFonts w:ascii="Times New Roman" w:hAnsi="Times New Roman"/>
          <w:b/>
        </w:rPr>
      </w:pPr>
      <w:r>
        <w:rPr>
          <w:rFonts w:ascii="Times New Roman" w:hAnsi="Times New Roman"/>
          <w:b/>
        </w:rPr>
        <w:t>RECHERCHE DE L ORIGINAL</w:t>
      </w:r>
    </w:p>
    <w:p w14:paraId="624D3424" w14:textId="77777777" w:rsidR="00303EF4" w:rsidRPr="00C42D21" w:rsidRDefault="00303EF4" w:rsidP="00303EF4">
      <w:pPr>
        <w:pStyle w:val="Sansinterligne"/>
        <w:rPr>
          <w:rFonts w:ascii="Times New Roman" w:hAnsi="Times New Roman"/>
          <w:sz w:val="10"/>
          <w:szCs w:val="10"/>
        </w:rPr>
      </w:pPr>
    </w:p>
    <w:p w14:paraId="0493C4F5" w14:textId="733845C7" w:rsidR="00BC2C63" w:rsidRDefault="00303EF4" w:rsidP="00303EF4">
      <w:pPr>
        <w:pStyle w:val="Sansinterligne"/>
        <w:rPr>
          <w:rFonts w:ascii="Times New Roman" w:hAnsi="Times New Roman"/>
        </w:rPr>
      </w:pPr>
      <w:r w:rsidRPr="003472C4">
        <w:rPr>
          <w:rFonts w:ascii="Times New Roman" w:hAnsi="Times New Roman"/>
          <w:bCs/>
        </w:rPr>
        <w:t>Vidéos sur</w:t>
      </w:r>
      <w:r>
        <w:rPr>
          <w:rFonts w:ascii="Times New Roman" w:hAnsi="Times New Roman"/>
          <w:bCs/>
        </w:rPr>
        <w:t xml:space="preserve"> </w:t>
      </w:r>
      <w:hyperlink r:id="rId25" w:history="1">
        <w:r w:rsidRPr="00303EF4">
          <w:rPr>
            <w:rStyle w:val="Lienhypertexte"/>
            <w:rFonts w:ascii="Times New Roman" w:hAnsi="Times New Roman"/>
            <w:bCs/>
          </w:rPr>
          <w:t>la recherche de l’original</w:t>
        </w:r>
      </w:hyperlink>
    </w:p>
    <w:p w14:paraId="52B2E65E" w14:textId="77777777" w:rsidR="009850BB" w:rsidRDefault="009850BB" w:rsidP="004F677C">
      <w:pPr>
        <w:pStyle w:val="Sansinterligne"/>
        <w:rPr>
          <w:rFonts w:ascii="Times New Roman" w:hAnsi="Times New Roman"/>
        </w:rPr>
      </w:pPr>
    </w:p>
    <w:p w14:paraId="521AAFCE" w14:textId="77777777" w:rsidR="00303EF4" w:rsidRDefault="00303EF4" w:rsidP="004F677C">
      <w:pPr>
        <w:pStyle w:val="Sansinterligne"/>
        <w:rPr>
          <w:rFonts w:ascii="Times New Roman" w:hAnsi="Times New Roman"/>
        </w:rPr>
      </w:pPr>
    </w:p>
    <w:p w14:paraId="243638AF" w14:textId="4CE20DF6" w:rsidR="0056363B" w:rsidRDefault="0056363B" w:rsidP="0056363B">
      <w:pPr>
        <w:pStyle w:val="Sansinterligne"/>
        <w:pBdr>
          <w:top w:val="single" w:sz="4" w:space="1" w:color="auto"/>
          <w:left w:val="single" w:sz="4" w:space="4" w:color="auto"/>
          <w:bottom w:val="single" w:sz="4" w:space="1" w:color="auto"/>
          <w:right w:val="single" w:sz="4" w:space="4" w:color="auto"/>
        </w:pBdr>
        <w:shd w:val="clear" w:color="auto" w:fill="CC66FF"/>
        <w:jc w:val="center"/>
        <w:rPr>
          <w:rFonts w:ascii="Times New Roman" w:hAnsi="Times New Roman"/>
          <w:b/>
        </w:rPr>
      </w:pPr>
      <w:r>
        <w:rPr>
          <w:rFonts w:ascii="Times New Roman" w:hAnsi="Times New Roman"/>
          <w:b/>
        </w:rPr>
        <w:t>FORMULE DE PARCEVAL</w:t>
      </w:r>
    </w:p>
    <w:p w14:paraId="4F296305" w14:textId="77777777" w:rsidR="0056363B" w:rsidRPr="00110200" w:rsidRDefault="0056363B" w:rsidP="0056363B">
      <w:pPr>
        <w:pStyle w:val="Sansinterligne"/>
        <w:rPr>
          <w:rFonts w:ascii="Times New Roman" w:hAnsi="Times New Roman"/>
          <w:sz w:val="10"/>
          <w:szCs w:val="10"/>
        </w:rPr>
      </w:pPr>
    </w:p>
    <w:p w14:paraId="0B4BCBB4" w14:textId="006DBE34" w:rsidR="0056363B" w:rsidRDefault="0056363B" w:rsidP="0056363B">
      <w:pPr>
        <w:pStyle w:val="Sansinterligne"/>
        <w:rPr>
          <w:rFonts w:ascii="Times New Roman" w:hAnsi="Times New Roman"/>
        </w:rPr>
      </w:pPr>
      <w:r>
        <w:rPr>
          <w:rFonts w:ascii="Times New Roman" w:hAnsi="Times New Roman"/>
        </w:rPr>
        <w:t xml:space="preserve">Vidéos sur </w:t>
      </w:r>
      <w:hyperlink r:id="rId26" w:history="1">
        <w:r w:rsidRPr="0056363B">
          <w:rPr>
            <w:rStyle w:val="Lienhypertexte"/>
            <w:rFonts w:ascii="Times New Roman" w:hAnsi="Times New Roman"/>
          </w:rPr>
          <w:t>le théorème de Dirichlet</w:t>
        </w:r>
      </w:hyperlink>
    </w:p>
    <w:p w14:paraId="173E83E8" w14:textId="3501F21E" w:rsidR="0056363B" w:rsidRDefault="0056363B" w:rsidP="0056363B">
      <w:pPr>
        <w:pStyle w:val="Sansinterligne"/>
        <w:rPr>
          <w:rFonts w:ascii="Times New Roman" w:hAnsi="Times New Roman"/>
        </w:rPr>
      </w:pPr>
      <w:r>
        <w:rPr>
          <w:rFonts w:ascii="Times New Roman" w:hAnsi="Times New Roman"/>
        </w:rPr>
        <w:t xml:space="preserve">Vidéos sur </w:t>
      </w:r>
      <w:hyperlink r:id="rId27" w:history="1">
        <w:r w:rsidRPr="0056363B">
          <w:rPr>
            <w:rStyle w:val="Lienhypertexte"/>
            <w:rFonts w:ascii="Times New Roman" w:hAnsi="Times New Roman"/>
          </w:rPr>
          <w:t>la formule de Parceval</w:t>
        </w:r>
      </w:hyperlink>
    </w:p>
    <w:p w14:paraId="75D269EA" w14:textId="77777777" w:rsidR="0056363B" w:rsidRDefault="0056363B" w:rsidP="004F677C">
      <w:pPr>
        <w:pStyle w:val="Sansinterligne"/>
        <w:rPr>
          <w:rFonts w:ascii="Times New Roman" w:hAnsi="Times New Roman"/>
        </w:rPr>
      </w:pPr>
    </w:p>
    <w:p w14:paraId="41A13AE7" w14:textId="77777777" w:rsidR="00ED739C" w:rsidRDefault="00ED739C" w:rsidP="004F677C">
      <w:pPr>
        <w:pStyle w:val="Sansinterligne"/>
        <w:rPr>
          <w:rFonts w:ascii="Times New Roman" w:hAnsi="Times New Roman"/>
        </w:rPr>
      </w:pPr>
    </w:p>
    <w:p w14:paraId="1FB6A308" w14:textId="693DB016" w:rsidR="00ED739C" w:rsidRDefault="00E90223" w:rsidP="00ED739C">
      <w:pPr>
        <w:pStyle w:val="Sansinterligne"/>
        <w:pBdr>
          <w:top w:val="single" w:sz="4" w:space="1" w:color="auto"/>
          <w:left w:val="single" w:sz="4" w:space="4" w:color="auto"/>
          <w:bottom w:val="single" w:sz="4" w:space="1" w:color="auto"/>
          <w:right w:val="single" w:sz="4" w:space="4" w:color="auto"/>
        </w:pBdr>
        <w:shd w:val="clear" w:color="auto" w:fill="FFCC66"/>
        <w:jc w:val="center"/>
        <w:rPr>
          <w:rFonts w:ascii="Times New Roman" w:hAnsi="Times New Roman"/>
          <w:b/>
        </w:rPr>
      </w:pPr>
      <w:r>
        <w:rPr>
          <w:rFonts w:ascii="Times New Roman" w:hAnsi="Times New Roman"/>
          <w:b/>
        </w:rPr>
        <w:t>LAPLACE, LE RETARD ET LA PRIMITIVE</w:t>
      </w:r>
    </w:p>
    <w:p w14:paraId="3C9927DF" w14:textId="77777777" w:rsidR="00ED739C" w:rsidRPr="00C42D21" w:rsidRDefault="00ED739C" w:rsidP="00ED739C">
      <w:pPr>
        <w:pStyle w:val="Sansinterligne"/>
        <w:rPr>
          <w:rFonts w:ascii="Times New Roman" w:hAnsi="Times New Roman"/>
          <w:sz w:val="10"/>
          <w:szCs w:val="10"/>
        </w:rPr>
      </w:pPr>
    </w:p>
    <w:p w14:paraId="5A9B782B" w14:textId="3D6ACA3F" w:rsidR="00ED739C" w:rsidRDefault="00ED739C" w:rsidP="00ED739C">
      <w:pPr>
        <w:pStyle w:val="Sansinterligne"/>
        <w:rPr>
          <w:rFonts w:ascii="Times New Roman" w:hAnsi="Times New Roman"/>
          <w:bCs/>
        </w:rPr>
      </w:pPr>
      <w:r w:rsidRPr="003472C4">
        <w:rPr>
          <w:rFonts w:ascii="Times New Roman" w:hAnsi="Times New Roman"/>
          <w:bCs/>
        </w:rPr>
        <w:t>Vidéos sur</w:t>
      </w:r>
      <w:r>
        <w:rPr>
          <w:rFonts w:ascii="Times New Roman" w:hAnsi="Times New Roman"/>
          <w:bCs/>
        </w:rPr>
        <w:t xml:space="preserve"> </w:t>
      </w:r>
      <w:hyperlink r:id="rId28" w:history="1">
        <w:r w:rsidR="00E90223" w:rsidRPr="00F97279">
          <w:rPr>
            <w:rStyle w:val="Lienhypertexte"/>
            <w:rFonts w:ascii="Times New Roman" w:hAnsi="Times New Roman"/>
            <w:bCs/>
          </w:rPr>
          <w:t xml:space="preserve">l’application de la formule : L(f(t-a)U(t-a))= e </w:t>
        </w:r>
        <w:r w:rsidR="00E90223" w:rsidRPr="00F97279">
          <w:rPr>
            <w:rStyle w:val="Lienhypertexte"/>
            <w:rFonts w:ascii="Times New Roman" w:hAnsi="Times New Roman"/>
            <w:bCs/>
            <w:vertAlign w:val="superscript"/>
          </w:rPr>
          <w:t>–ap</w:t>
        </w:r>
        <w:r w:rsidR="00E90223" w:rsidRPr="00F97279">
          <w:rPr>
            <w:rStyle w:val="Lienhypertexte"/>
            <w:rFonts w:ascii="Times New Roman" w:hAnsi="Times New Roman"/>
            <w:bCs/>
          </w:rPr>
          <w:t xml:space="preserve"> F(p)</w:t>
        </w:r>
      </w:hyperlink>
    </w:p>
    <w:p w14:paraId="5DB2A40D" w14:textId="4280B990" w:rsidR="00E90223" w:rsidRDefault="00E90223" w:rsidP="00ED739C">
      <w:pPr>
        <w:pStyle w:val="Sansinterligne"/>
        <w:rPr>
          <w:rFonts w:ascii="Times New Roman" w:hAnsi="Times New Roman"/>
          <w:bCs/>
        </w:rPr>
      </w:pPr>
      <w:r>
        <w:rPr>
          <w:rFonts w:ascii="Times New Roman" w:hAnsi="Times New Roman"/>
          <w:bCs/>
        </w:rPr>
        <w:t xml:space="preserve">Vidéos sur </w:t>
      </w:r>
      <w:hyperlink r:id="rId29" w:history="1">
        <w:r w:rsidRPr="00F97279">
          <w:rPr>
            <w:rStyle w:val="Lienhypertexte"/>
            <w:rFonts w:ascii="Times New Roman" w:hAnsi="Times New Roman"/>
            <w:bCs/>
          </w:rPr>
          <w:t>l’application de la formule : L(f(t)e</w:t>
        </w:r>
        <w:r w:rsidRPr="00F97279">
          <w:rPr>
            <w:rStyle w:val="Lienhypertexte"/>
            <w:rFonts w:ascii="Times New Roman" w:hAnsi="Times New Roman"/>
            <w:bCs/>
            <w:vertAlign w:val="superscript"/>
          </w:rPr>
          <w:t>- at</w:t>
        </w:r>
        <w:r w:rsidRPr="00F97279">
          <w:rPr>
            <w:rStyle w:val="Lienhypertexte"/>
            <w:rFonts w:ascii="Times New Roman" w:hAnsi="Times New Roman"/>
            <w:bCs/>
          </w:rPr>
          <w:t xml:space="preserve"> U(t))= F(p + a)</w:t>
        </w:r>
      </w:hyperlink>
    </w:p>
    <w:p w14:paraId="500C5261" w14:textId="4E6735FC" w:rsidR="00F97279" w:rsidRPr="00E90223" w:rsidRDefault="00F97279" w:rsidP="00ED739C">
      <w:pPr>
        <w:pStyle w:val="Sansinterligne"/>
        <w:rPr>
          <w:rFonts w:ascii="Times New Roman" w:hAnsi="Times New Roman"/>
        </w:rPr>
      </w:pPr>
      <w:r>
        <w:rPr>
          <w:rFonts w:ascii="Times New Roman" w:hAnsi="Times New Roman"/>
          <w:bCs/>
        </w:rPr>
        <w:t xml:space="preserve">Vidéos sur </w:t>
      </w:r>
      <w:hyperlink r:id="rId30" w:history="1">
        <w:r w:rsidRPr="00CB1413">
          <w:rPr>
            <w:rStyle w:val="Lienhypertexte"/>
            <w:rFonts w:ascii="Times New Roman" w:hAnsi="Times New Roman"/>
            <w:bCs/>
          </w:rPr>
          <w:t>la transformée de Laplace avec une primitive</w:t>
        </w:r>
      </w:hyperlink>
    </w:p>
    <w:p w14:paraId="26B23A6D" w14:textId="77777777" w:rsidR="0056363B" w:rsidRDefault="0056363B" w:rsidP="004F677C">
      <w:pPr>
        <w:pStyle w:val="Sansinterligne"/>
        <w:rPr>
          <w:rFonts w:ascii="Times New Roman" w:hAnsi="Times New Roman"/>
        </w:rPr>
      </w:pPr>
    </w:p>
    <w:p w14:paraId="195DE184" w14:textId="77777777" w:rsidR="00ED739C" w:rsidRDefault="00ED739C" w:rsidP="004F677C">
      <w:pPr>
        <w:pStyle w:val="Sansinterligne"/>
        <w:rPr>
          <w:rFonts w:ascii="Times New Roman" w:hAnsi="Times New Roman"/>
        </w:rPr>
      </w:pPr>
    </w:p>
    <w:p w14:paraId="29F38A81" w14:textId="0737C4CA" w:rsidR="004F677C" w:rsidRPr="001C5BB0" w:rsidRDefault="008C3043" w:rsidP="001C5BB0">
      <w:pPr>
        <w:pStyle w:val="Sansinterligne"/>
        <w:pBdr>
          <w:top w:val="single" w:sz="4" w:space="1" w:color="000000"/>
          <w:left w:val="single" w:sz="4" w:space="4" w:color="000000"/>
          <w:bottom w:val="single" w:sz="4" w:space="1" w:color="000000"/>
          <w:right w:val="single" w:sz="4" w:space="4" w:color="000000"/>
        </w:pBdr>
        <w:shd w:val="clear" w:color="auto" w:fill="CCFF66"/>
        <w:jc w:val="center"/>
        <w:rPr>
          <w:rFonts w:ascii="Times New Roman" w:hAnsi="Times New Roman"/>
          <w:b/>
        </w:rPr>
      </w:pPr>
      <w:r>
        <w:rPr>
          <w:rFonts w:ascii="Times New Roman" w:hAnsi="Times New Roman"/>
          <w:b/>
        </w:rPr>
        <w:t>LA LOI NORMALE</w:t>
      </w:r>
    </w:p>
    <w:p w14:paraId="7F154503" w14:textId="77777777" w:rsidR="0084681E" w:rsidRPr="001C5217" w:rsidRDefault="0084681E" w:rsidP="004F677C">
      <w:pPr>
        <w:pStyle w:val="Sansinterligne"/>
        <w:rPr>
          <w:rFonts w:ascii="Times New Roman" w:hAnsi="Times New Roman"/>
          <w:sz w:val="10"/>
          <w:szCs w:val="10"/>
        </w:rPr>
      </w:pPr>
    </w:p>
    <w:p w14:paraId="2FDAD4E6" w14:textId="6235D560" w:rsidR="00344098" w:rsidRDefault="00BC2C63" w:rsidP="00344098">
      <w:pPr>
        <w:pStyle w:val="Sansinterligne"/>
        <w:rPr>
          <w:rFonts w:ascii="Times New Roman" w:hAnsi="Times New Roman"/>
        </w:rPr>
      </w:pPr>
      <w:r>
        <w:rPr>
          <w:rFonts w:ascii="Times New Roman" w:hAnsi="Times New Roman"/>
        </w:rPr>
        <w:t>Vidéos sur</w:t>
      </w:r>
      <w:r w:rsidR="00344098">
        <w:rPr>
          <w:rFonts w:ascii="Times New Roman" w:hAnsi="Times New Roman"/>
        </w:rPr>
        <w:t xml:space="preserve"> la loi normale</w:t>
      </w:r>
      <w:bookmarkStart w:id="0" w:name="_GoBack"/>
      <w:bookmarkEnd w:id="0"/>
    </w:p>
    <w:p w14:paraId="7DD41624" w14:textId="3DDCFA98" w:rsidR="0051268E" w:rsidRDefault="0051268E" w:rsidP="004F677C">
      <w:pPr>
        <w:pStyle w:val="Sansinterligne"/>
        <w:rPr>
          <w:rFonts w:ascii="Times New Roman" w:hAnsi="Times New Roman"/>
        </w:rPr>
      </w:pPr>
    </w:p>
    <w:sectPr w:rsidR="0051268E" w:rsidSect="008C7F12">
      <w:headerReference w:type="even" r:id="rId31"/>
      <w:headerReference w:type="default" r:id="rId32"/>
      <w:footerReference w:type="even" r:id="rId33"/>
      <w:footerReference w:type="default" r:id="rId34"/>
      <w:headerReference w:type="first" r:id="rId35"/>
      <w:footerReference w:type="first" r:id="rId36"/>
      <w:pgSz w:w="16838" w:h="11906" w:orient="landscape"/>
      <w:pgMar w:top="284" w:right="284" w:bottom="284" w:left="284" w:header="708" w:footer="708" w:gutter="0"/>
      <w:cols w:num="2" w:sep="1" w:space="709"/>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6EEEE" w14:textId="77777777" w:rsidR="00F97279" w:rsidRDefault="00F97279" w:rsidP="008C7F12">
      <w:pPr>
        <w:spacing w:after="0" w:line="240" w:lineRule="auto"/>
      </w:pPr>
      <w:r>
        <w:separator/>
      </w:r>
    </w:p>
  </w:endnote>
  <w:endnote w:type="continuationSeparator" w:id="0">
    <w:p w14:paraId="5F99277D" w14:textId="77777777" w:rsidR="00F97279" w:rsidRDefault="00F97279" w:rsidP="008C7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8E375A5" w14:textId="77777777" w:rsidR="00F97279" w:rsidRDefault="00F97279" w:rsidP="0057021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BC53DDF" w14:textId="77777777" w:rsidR="00F97279" w:rsidRDefault="00F97279" w:rsidP="008C7F12">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A1F45F2" w14:textId="77777777" w:rsidR="00F97279" w:rsidRDefault="00F97279" w:rsidP="0057021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44098">
      <w:rPr>
        <w:rStyle w:val="Numrodepage"/>
        <w:noProof/>
      </w:rPr>
      <w:t>1</w:t>
    </w:r>
    <w:r>
      <w:rPr>
        <w:rStyle w:val="Numrodepage"/>
      </w:rPr>
      <w:fldChar w:fldCharType="end"/>
    </w:r>
  </w:p>
  <w:p w14:paraId="6CC0C3AA" w14:textId="77777777" w:rsidR="00F97279" w:rsidRDefault="00F97279" w:rsidP="008C7F12">
    <w:pPr>
      <w:pStyle w:val="Pieddepage"/>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A530E0" w14:textId="77777777" w:rsidR="00F97279" w:rsidRDefault="00F97279">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5D896" w14:textId="77777777" w:rsidR="00F97279" w:rsidRDefault="00F97279" w:rsidP="008C7F12">
      <w:pPr>
        <w:spacing w:after="0" w:line="240" w:lineRule="auto"/>
      </w:pPr>
      <w:r>
        <w:separator/>
      </w:r>
    </w:p>
  </w:footnote>
  <w:footnote w:type="continuationSeparator" w:id="0">
    <w:p w14:paraId="77D1187B" w14:textId="77777777" w:rsidR="00F97279" w:rsidRDefault="00F97279" w:rsidP="008C7F1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35C3D5B" w14:textId="319FE46E" w:rsidR="00F97279" w:rsidRDefault="00F97279">
    <w:pPr>
      <w:pStyle w:val="En-tte"/>
    </w:pPr>
    <w:r>
      <w:rPr>
        <w:noProof/>
        <w:lang w:eastAsia="fr-FR"/>
      </w:rPr>
      <w:pict w14:anchorId="55E79DD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3074" type="#_x0000_t136" style="position:absolute;margin-left:0;margin-top:0;width:685.05pt;height:114.15pt;rotation:315;z-index:-251655168;mso-wrap-edited:f;mso-position-horizontal:center;mso-position-horizontal-relative:margin;mso-position-vertical:center;mso-position-vertical-relative:margin" wrapcoords="21458 8242 20417 4831 20275 4405 20062 4405 19872 4547 19754 5257 19636 6678 19376 8668 19589 12789 14076 -17052 17672 7957 17459 8100 17246 8384 17128 8668 16915 9805 16016 8100 15638 7957 14526 3978 14407 4689 14384 7247 13792 8242 13556 8668 12799 4689 12586 5400 12562 6252 12586 9378 12278 8242 12089 7957 11947 8952 11805 11368 11190 8384 10930 7957 10859 8952 10196 8100 9960 8100 9770 8242 9439 8100 9321 8242 9250 8952 9250 11794 8635 8668 8209 7247 8067 8100 7830 8526 7641 9236 7476 10800 5914 4121 5748 4831 5677 6536 5725 6963 5725 9947 5015 6252 4731 5968 4400 8668 3714 8100 3264 8242 3099 8526 2957 8952 2909 9378 2957 12647 2200 8384 2081 7957 1774 8100 1679 8384 1088 7957 899 8100 686 8384 260 8100 212 9236 212 16057 354 16910 520 16768 544 16200 567 14494 686 15063 1443 17194 1514 16626 1537 13926 1821 15489 2413 17194 2507 16626 2507 13500 3075 16626 3454 17905 3667 16910 4116 16910 4140 16768 4163 13642 4471 15205 5133 17478 5228 16910 5465 16200 5417 15347 5843 16910 6056 16626 6080 12363 7026 16910 7097 16626 7144 15205 7949 16910 8516 17052 8871 16057 9486 16910 9581 16626 9605 14210 9818 15205 10480 17194 10622 16626 10622 13926 10764 14494 11592 17194 11710 17052 11805 16626 11947 15205 12728 16910 12917 16768 12917 16484 12964 14921 13887 17194 14218 16910 14289 16626 14573 16910 14691 16768 14739 16200 14762 13073 15235 15631 15851 17763 16016 17194 16395 16484 16466 16057 16466 15489 16371 13073 16750 15205 17483 17621 17625 17194 18003 16484 18287 14778 18548 16200 18973 17194 19210 15915 18784 12789 14053 -17052 19730 16910 19967 16768 19991 15347 20748 16910 20913 16910 20937 16626 20961 14921 20961 11794 21197 9947 21505 9947 21552 9805 21576 8952 21458 8242" fillcolor="silver" stroked="f">
          <v:textpath style="font-family:&quot;Calibri&quot;;font-size:1pt" string="mathenvideo.fr"/>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EB17C80" w14:textId="00CA4F48" w:rsidR="00F97279" w:rsidRDefault="00F97279">
    <w:pPr>
      <w:pStyle w:val="En-tte"/>
    </w:pPr>
    <w:r>
      <w:rPr>
        <w:noProof/>
        <w:lang w:eastAsia="fr-FR"/>
      </w:rPr>
      <w:pict w14:anchorId="4C8AB83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3073" type="#_x0000_t136" style="position:absolute;margin-left:0;margin-top:0;width:685.05pt;height:114.15pt;rotation:315;z-index:-251657216;mso-wrap-edited:f;mso-position-horizontal:center;mso-position-horizontal-relative:margin;mso-position-vertical:center;mso-position-vertical-relative:margin" wrapcoords="21458 8242 20417 4831 20275 4405 20062 4405 19872 4547 19754 5257 19636 6678 19376 8668 19589 12789 14076 -17052 17672 7957 17459 8100 17246 8384 17128 8668 16915 9805 16016 8100 15638 7957 14526 3978 14407 4689 14384 7247 13792 8242 13556 8668 12799 4689 12586 5400 12562 6252 12586 9378 12278 8242 12089 7957 11947 8952 11805 11368 11190 8384 10930 7957 10859 8952 10196 8100 9960 8100 9770 8242 9439 8100 9321 8242 9250 8952 9250 11794 8635 8668 8209 7247 8067 8100 7830 8526 7641 9236 7476 10800 5914 4121 5748 4831 5677 6536 5725 6963 5725 9947 5015 6252 4731 5968 4400 8668 3714 8100 3264 8242 3099 8526 2957 8952 2909 9378 2957 12647 2200 8384 2081 7957 1774 8100 1679 8384 1088 7957 899 8100 686 8384 260 8100 212 9236 212 16057 354 16910 520 16768 544 16200 567 14494 686 15063 1443 17194 1514 16626 1537 13926 1821 15489 2413 17194 2507 16626 2507 13500 3075 16626 3454 17905 3667 16910 4116 16910 4140 16768 4163 13642 4471 15205 5133 17478 5228 16910 5465 16200 5417 15347 5843 16910 6056 16626 6080 12363 7026 16910 7097 16626 7144 15205 7949 16910 8516 17052 8871 16057 9486 16910 9581 16626 9605 14210 9818 15205 10480 17194 10622 16626 10622 13926 10764 14494 11592 17194 11710 17052 11805 16626 11947 15205 12728 16910 12917 16768 12917 16484 12964 14921 13887 17194 14218 16910 14289 16626 14573 16910 14691 16768 14739 16200 14762 13073 15235 15631 15851 17763 16016 17194 16395 16484 16466 16057 16466 15489 16371 13073 16750 15205 17483 17621 17625 17194 18003 16484 18287 14778 18548 16200 18973 17194 19210 15915 18784 12789 14053 -17052 19730 16910 19967 16768 19991 15347 20748 16910 20913 16910 20937 16626 20961 14921 20961 11794 21197 9947 21505 9947 21552 9805 21576 8952 21458 8242" fillcolor="silver" stroked="f">
          <v:textpath style="font-family:&quot;Calibri&quot;;font-size:1pt" string="mathenvideo.fr"/>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9B1235B" w14:textId="75C2AD0E" w:rsidR="00F97279" w:rsidRDefault="00F97279">
    <w:pPr>
      <w:pStyle w:val="En-tte"/>
    </w:pPr>
    <w:r>
      <w:rPr>
        <w:noProof/>
        <w:lang w:eastAsia="fr-FR"/>
      </w:rPr>
      <w:pict w14:anchorId="2FF56F7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3075" type="#_x0000_t136" style="position:absolute;margin-left:0;margin-top:0;width:685.05pt;height:114.15pt;rotation:315;z-index:-251653120;mso-wrap-edited:f;mso-position-horizontal:center;mso-position-horizontal-relative:margin;mso-position-vertical:center;mso-position-vertical-relative:margin" wrapcoords="21458 8242 20417 4831 20275 4405 20062 4405 19872 4547 19754 5257 19636 6678 19376 8668 19589 12789 14076 -17052 17672 7957 17459 8100 17246 8384 17128 8668 16915 9805 16016 8100 15638 7957 14526 3978 14407 4689 14384 7247 13792 8242 13556 8668 12799 4689 12586 5400 12562 6252 12586 9378 12278 8242 12089 7957 11947 8952 11805 11368 11190 8384 10930 7957 10859 8952 10196 8100 9960 8100 9770 8242 9439 8100 9321 8242 9250 8952 9250 11794 8635 8668 8209 7247 8067 8100 7830 8526 7641 9236 7476 10800 5914 4121 5748 4831 5677 6536 5725 6963 5725 9947 5015 6252 4731 5968 4400 8668 3714 8100 3264 8242 3099 8526 2957 8952 2909 9378 2957 12647 2200 8384 2081 7957 1774 8100 1679 8384 1088 7957 899 8100 686 8384 260 8100 212 9236 212 16057 354 16910 520 16768 544 16200 567 14494 686 15063 1443 17194 1514 16626 1537 13926 1821 15489 2413 17194 2507 16626 2507 13500 3075 16626 3454 17905 3667 16910 4116 16910 4140 16768 4163 13642 4471 15205 5133 17478 5228 16910 5465 16200 5417 15347 5843 16910 6056 16626 6080 12363 7026 16910 7097 16626 7144 15205 7949 16910 8516 17052 8871 16057 9486 16910 9581 16626 9605 14210 9818 15205 10480 17194 10622 16626 10622 13926 10764 14494 11592 17194 11710 17052 11805 16626 11947 15205 12728 16910 12917 16768 12917 16484 12964 14921 13887 17194 14218 16910 14289 16626 14573 16910 14691 16768 14739 16200 14762 13073 15235 15631 15851 17763 16016 17194 16395 16484 16466 16057 16466 15489 16371 13073 16750 15205 17483 17621 17625 17194 18003 16484 18287 14778 18548 16200 18973 17194 19210 15915 18784 12789 14053 -17052 19730 16910 19967 16768 19991 15347 20748 16910 20913 16910 20937 16626 20961 14921 20961 11794 21197 9947 21505 9947 21552 9805 21576 8952 21458 8242" fillcolor="silver" stroked="f">
          <v:textpath style="font-family:&quot;Calibri&quot;;font-size:1pt" string="mathenvideo.fr"/>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F3E4A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F84943"/>
    <w:multiLevelType w:val="hybridMultilevel"/>
    <w:tmpl w:val="83DE64BA"/>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139C7676"/>
    <w:multiLevelType w:val="hybridMultilevel"/>
    <w:tmpl w:val="A74CB340"/>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1B333772"/>
    <w:multiLevelType w:val="hybridMultilevel"/>
    <w:tmpl w:val="AC7A60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23C1C28"/>
    <w:multiLevelType w:val="hybridMultilevel"/>
    <w:tmpl w:val="9DD6C728"/>
    <w:lvl w:ilvl="0" w:tplc="06E2463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B9E77DC"/>
    <w:multiLevelType w:val="hybridMultilevel"/>
    <w:tmpl w:val="1AB4BC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BAF0D86"/>
    <w:multiLevelType w:val="hybridMultilevel"/>
    <w:tmpl w:val="BF6C36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C7136D6"/>
    <w:multiLevelType w:val="hybridMultilevel"/>
    <w:tmpl w:val="DE2CE4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3003D5F"/>
    <w:multiLevelType w:val="hybridMultilevel"/>
    <w:tmpl w:val="4A76F5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5EB23E9"/>
    <w:multiLevelType w:val="hybridMultilevel"/>
    <w:tmpl w:val="D67AAD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7F03F7C"/>
    <w:multiLevelType w:val="hybridMultilevel"/>
    <w:tmpl w:val="639841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95C4D46"/>
    <w:multiLevelType w:val="hybridMultilevel"/>
    <w:tmpl w:val="9794B6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07B7A0D"/>
    <w:multiLevelType w:val="hybridMultilevel"/>
    <w:tmpl w:val="15BC13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B13693E"/>
    <w:multiLevelType w:val="hybridMultilevel"/>
    <w:tmpl w:val="57527A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1810FAD"/>
    <w:multiLevelType w:val="hybridMultilevel"/>
    <w:tmpl w:val="18B895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8CC64E5"/>
    <w:multiLevelType w:val="hybridMultilevel"/>
    <w:tmpl w:val="F9DC2C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1496CC5"/>
    <w:multiLevelType w:val="hybridMultilevel"/>
    <w:tmpl w:val="210E70EA"/>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
    <w:nsid w:val="62760CBB"/>
    <w:multiLevelType w:val="hybridMultilevel"/>
    <w:tmpl w:val="13CCC8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3B57499"/>
    <w:multiLevelType w:val="hybridMultilevel"/>
    <w:tmpl w:val="AE4ABE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69A5CBD"/>
    <w:multiLevelType w:val="hybridMultilevel"/>
    <w:tmpl w:val="F6E0A4A0"/>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
    <w:nsid w:val="6B172F9F"/>
    <w:multiLevelType w:val="hybridMultilevel"/>
    <w:tmpl w:val="59C0A5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1064F7C"/>
    <w:multiLevelType w:val="hybridMultilevel"/>
    <w:tmpl w:val="F8D81D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9E526F5"/>
    <w:multiLevelType w:val="hybridMultilevel"/>
    <w:tmpl w:val="9D08E0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22"/>
  </w:num>
  <w:num w:numId="8">
    <w:abstractNumId w:val="11"/>
  </w:num>
  <w:num w:numId="9">
    <w:abstractNumId w:val="15"/>
  </w:num>
  <w:num w:numId="10">
    <w:abstractNumId w:val="10"/>
  </w:num>
  <w:num w:numId="11">
    <w:abstractNumId w:val="12"/>
  </w:num>
  <w:num w:numId="12">
    <w:abstractNumId w:val="5"/>
  </w:num>
  <w:num w:numId="13">
    <w:abstractNumId w:val="14"/>
  </w:num>
  <w:num w:numId="14">
    <w:abstractNumId w:val="3"/>
  </w:num>
  <w:num w:numId="15">
    <w:abstractNumId w:val="8"/>
  </w:num>
  <w:num w:numId="16">
    <w:abstractNumId w:val="17"/>
  </w:num>
  <w:num w:numId="17">
    <w:abstractNumId w:val="7"/>
  </w:num>
  <w:num w:numId="18">
    <w:abstractNumId w:val="21"/>
  </w:num>
  <w:num w:numId="19">
    <w:abstractNumId w:val="20"/>
  </w:num>
  <w:num w:numId="20">
    <w:abstractNumId w:val="9"/>
  </w:num>
  <w:num w:numId="21">
    <w:abstractNumId w:val="4"/>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characterSpacingControl w:val="doNotCompress"/>
  <w:hdrShapeDefaults>
    <o:shapedefaults v:ext="edit" spidmax="3078"/>
    <o:shapelayout v:ext="edit">
      <o:idmap v:ext="edit" data="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2B3"/>
    <w:rsid w:val="00007FA9"/>
    <w:rsid w:val="000116CD"/>
    <w:rsid w:val="00045250"/>
    <w:rsid w:val="00051F55"/>
    <w:rsid w:val="00061003"/>
    <w:rsid w:val="00094F79"/>
    <w:rsid w:val="000C3B9A"/>
    <w:rsid w:val="000C4FE0"/>
    <w:rsid w:val="000D425C"/>
    <w:rsid w:val="000F06B4"/>
    <w:rsid w:val="00110200"/>
    <w:rsid w:val="00111EA7"/>
    <w:rsid w:val="00130482"/>
    <w:rsid w:val="00137EC7"/>
    <w:rsid w:val="00152DC3"/>
    <w:rsid w:val="0016325C"/>
    <w:rsid w:val="00167BE9"/>
    <w:rsid w:val="001821F7"/>
    <w:rsid w:val="001976B3"/>
    <w:rsid w:val="001B6761"/>
    <w:rsid w:val="001C5217"/>
    <w:rsid w:val="001C5BB0"/>
    <w:rsid w:val="001F6377"/>
    <w:rsid w:val="00276359"/>
    <w:rsid w:val="002862D1"/>
    <w:rsid w:val="002A106A"/>
    <w:rsid w:val="002A410F"/>
    <w:rsid w:val="002F253A"/>
    <w:rsid w:val="002F3FB3"/>
    <w:rsid w:val="00303EF4"/>
    <w:rsid w:val="003140D0"/>
    <w:rsid w:val="0033124D"/>
    <w:rsid w:val="00344098"/>
    <w:rsid w:val="00346FFF"/>
    <w:rsid w:val="003472C4"/>
    <w:rsid w:val="003539E5"/>
    <w:rsid w:val="00367792"/>
    <w:rsid w:val="0039055B"/>
    <w:rsid w:val="0039636D"/>
    <w:rsid w:val="003B6574"/>
    <w:rsid w:val="004213F3"/>
    <w:rsid w:val="0047163D"/>
    <w:rsid w:val="004B7BA5"/>
    <w:rsid w:val="004E1618"/>
    <w:rsid w:val="004E409D"/>
    <w:rsid w:val="004F677C"/>
    <w:rsid w:val="00506890"/>
    <w:rsid w:val="0051165D"/>
    <w:rsid w:val="00511B7E"/>
    <w:rsid w:val="0051268E"/>
    <w:rsid w:val="00520FDB"/>
    <w:rsid w:val="00541FD2"/>
    <w:rsid w:val="00555C2B"/>
    <w:rsid w:val="0055631A"/>
    <w:rsid w:val="0056363B"/>
    <w:rsid w:val="00570214"/>
    <w:rsid w:val="0058476D"/>
    <w:rsid w:val="00593D3B"/>
    <w:rsid w:val="0059632D"/>
    <w:rsid w:val="005A2FCD"/>
    <w:rsid w:val="005B1960"/>
    <w:rsid w:val="005B5A8A"/>
    <w:rsid w:val="005C7FD2"/>
    <w:rsid w:val="005D7EA7"/>
    <w:rsid w:val="005F47B3"/>
    <w:rsid w:val="006425F2"/>
    <w:rsid w:val="0064587C"/>
    <w:rsid w:val="00664D51"/>
    <w:rsid w:val="00680CB3"/>
    <w:rsid w:val="006B5811"/>
    <w:rsid w:val="006C08F6"/>
    <w:rsid w:val="006C59F2"/>
    <w:rsid w:val="006E2BDE"/>
    <w:rsid w:val="006F19B4"/>
    <w:rsid w:val="006F4606"/>
    <w:rsid w:val="0071758F"/>
    <w:rsid w:val="00724FC0"/>
    <w:rsid w:val="007302B3"/>
    <w:rsid w:val="0074281F"/>
    <w:rsid w:val="0074500D"/>
    <w:rsid w:val="00755D33"/>
    <w:rsid w:val="0076003F"/>
    <w:rsid w:val="007C48A2"/>
    <w:rsid w:val="007E0C9F"/>
    <w:rsid w:val="007E2B83"/>
    <w:rsid w:val="007E3E5B"/>
    <w:rsid w:val="00807B49"/>
    <w:rsid w:val="00814DBB"/>
    <w:rsid w:val="0084681E"/>
    <w:rsid w:val="00870313"/>
    <w:rsid w:val="00885786"/>
    <w:rsid w:val="008918E6"/>
    <w:rsid w:val="008B55BD"/>
    <w:rsid w:val="008C3043"/>
    <w:rsid w:val="008C7F12"/>
    <w:rsid w:val="009421BF"/>
    <w:rsid w:val="00947016"/>
    <w:rsid w:val="00956406"/>
    <w:rsid w:val="009850BB"/>
    <w:rsid w:val="009929E8"/>
    <w:rsid w:val="009D0AC5"/>
    <w:rsid w:val="009D4E49"/>
    <w:rsid w:val="009D6731"/>
    <w:rsid w:val="00A12290"/>
    <w:rsid w:val="00A2143E"/>
    <w:rsid w:val="00A40632"/>
    <w:rsid w:val="00A4119D"/>
    <w:rsid w:val="00A41FD3"/>
    <w:rsid w:val="00A63B66"/>
    <w:rsid w:val="00A64D84"/>
    <w:rsid w:val="00A66EFE"/>
    <w:rsid w:val="00A7720B"/>
    <w:rsid w:val="00AA70CC"/>
    <w:rsid w:val="00AC553D"/>
    <w:rsid w:val="00AD743B"/>
    <w:rsid w:val="00AF4185"/>
    <w:rsid w:val="00B07680"/>
    <w:rsid w:val="00B47D8F"/>
    <w:rsid w:val="00B937C3"/>
    <w:rsid w:val="00BB0B9D"/>
    <w:rsid w:val="00BB77CE"/>
    <w:rsid w:val="00BC2632"/>
    <w:rsid w:val="00BC2C63"/>
    <w:rsid w:val="00BC6655"/>
    <w:rsid w:val="00BE015D"/>
    <w:rsid w:val="00C17170"/>
    <w:rsid w:val="00C42D21"/>
    <w:rsid w:val="00C7364E"/>
    <w:rsid w:val="00CB1413"/>
    <w:rsid w:val="00CC5D66"/>
    <w:rsid w:val="00CD3948"/>
    <w:rsid w:val="00CD63D4"/>
    <w:rsid w:val="00CE7718"/>
    <w:rsid w:val="00D26F57"/>
    <w:rsid w:val="00D34512"/>
    <w:rsid w:val="00D45F4F"/>
    <w:rsid w:val="00D612E3"/>
    <w:rsid w:val="00D6454A"/>
    <w:rsid w:val="00D962DA"/>
    <w:rsid w:val="00DE29F5"/>
    <w:rsid w:val="00E5566D"/>
    <w:rsid w:val="00E90223"/>
    <w:rsid w:val="00EB5104"/>
    <w:rsid w:val="00ED739C"/>
    <w:rsid w:val="00EE22D2"/>
    <w:rsid w:val="00EF4B0B"/>
    <w:rsid w:val="00F045BD"/>
    <w:rsid w:val="00F07C34"/>
    <w:rsid w:val="00F34D37"/>
    <w:rsid w:val="00F430C1"/>
    <w:rsid w:val="00F432E0"/>
    <w:rsid w:val="00F66374"/>
    <w:rsid w:val="00F908DC"/>
    <w:rsid w:val="00F97279"/>
    <w:rsid w:val="00FA40CA"/>
    <w:rsid w:val="00FB0B7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8"/>
    <o:shapelayout v:ext="edit">
      <o:idmap v:ext="edit" data="1"/>
    </o:shapelayout>
  </w:shapeDefaults>
  <w:decimalSymbol w:val=","/>
  <w:listSeparator w:val=";"/>
  <w14:docId w14:val="09956D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B7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6454A"/>
    <w:rPr>
      <w:color w:val="0000FF"/>
      <w:u w:val="single"/>
    </w:rPr>
  </w:style>
  <w:style w:type="paragraph" w:styleId="Paragraphedeliste">
    <w:name w:val="List Paragraph"/>
    <w:basedOn w:val="Normal"/>
    <w:uiPriority w:val="34"/>
    <w:qFormat/>
    <w:rsid w:val="00D6454A"/>
    <w:pPr>
      <w:spacing w:after="0" w:line="240" w:lineRule="auto"/>
      <w:ind w:left="720"/>
      <w:contextualSpacing/>
    </w:pPr>
    <w:rPr>
      <w:rFonts w:ascii="Times New Roman" w:eastAsia="Times New Roman" w:hAnsi="Times New Roman"/>
      <w:sz w:val="24"/>
      <w:szCs w:val="24"/>
      <w:lang w:eastAsia="fr-FR"/>
    </w:rPr>
  </w:style>
  <w:style w:type="character" w:styleId="Lienhypertextesuivi">
    <w:name w:val="FollowedHyperlink"/>
    <w:uiPriority w:val="99"/>
    <w:semiHidden/>
    <w:unhideWhenUsed/>
    <w:rsid w:val="00D6454A"/>
    <w:rPr>
      <w:color w:val="800080"/>
      <w:u w:val="single"/>
    </w:rPr>
  </w:style>
  <w:style w:type="paragraph" w:styleId="Sansinterligne">
    <w:name w:val="No Spacing"/>
    <w:uiPriority w:val="1"/>
    <w:qFormat/>
    <w:rsid w:val="00D6454A"/>
    <w:rPr>
      <w:sz w:val="22"/>
      <w:szCs w:val="22"/>
      <w:lang w:eastAsia="en-US"/>
    </w:rPr>
  </w:style>
  <w:style w:type="table" w:styleId="Grille">
    <w:name w:val="Table Grid"/>
    <w:basedOn w:val="TableauNormal"/>
    <w:uiPriority w:val="59"/>
    <w:rsid w:val="00F663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8C7F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7F12"/>
    <w:rPr>
      <w:sz w:val="22"/>
      <w:szCs w:val="22"/>
      <w:lang w:eastAsia="en-US"/>
    </w:rPr>
  </w:style>
  <w:style w:type="character" w:styleId="Numrodepage">
    <w:name w:val="page number"/>
    <w:basedOn w:val="Policepardfaut"/>
    <w:uiPriority w:val="99"/>
    <w:semiHidden/>
    <w:unhideWhenUsed/>
    <w:rsid w:val="008C7F12"/>
  </w:style>
  <w:style w:type="paragraph" w:styleId="En-tte">
    <w:name w:val="header"/>
    <w:basedOn w:val="Normal"/>
    <w:link w:val="En-tteCar"/>
    <w:uiPriority w:val="99"/>
    <w:unhideWhenUsed/>
    <w:rsid w:val="007E2B83"/>
    <w:pPr>
      <w:tabs>
        <w:tab w:val="center" w:pos="4536"/>
        <w:tab w:val="right" w:pos="9072"/>
      </w:tabs>
      <w:spacing w:after="0" w:line="240" w:lineRule="auto"/>
    </w:pPr>
  </w:style>
  <w:style w:type="character" w:customStyle="1" w:styleId="En-tteCar">
    <w:name w:val="En-tête Car"/>
    <w:basedOn w:val="Policepardfaut"/>
    <w:link w:val="En-tte"/>
    <w:uiPriority w:val="99"/>
    <w:rsid w:val="007E2B83"/>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B7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6454A"/>
    <w:rPr>
      <w:color w:val="0000FF"/>
      <w:u w:val="single"/>
    </w:rPr>
  </w:style>
  <w:style w:type="paragraph" w:styleId="Paragraphedeliste">
    <w:name w:val="List Paragraph"/>
    <w:basedOn w:val="Normal"/>
    <w:uiPriority w:val="34"/>
    <w:qFormat/>
    <w:rsid w:val="00D6454A"/>
    <w:pPr>
      <w:spacing w:after="0" w:line="240" w:lineRule="auto"/>
      <w:ind w:left="720"/>
      <w:contextualSpacing/>
    </w:pPr>
    <w:rPr>
      <w:rFonts w:ascii="Times New Roman" w:eastAsia="Times New Roman" w:hAnsi="Times New Roman"/>
      <w:sz w:val="24"/>
      <w:szCs w:val="24"/>
      <w:lang w:eastAsia="fr-FR"/>
    </w:rPr>
  </w:style>
  <w:style w:type="character" w:styleId="Lienhypertextesuivi">
    <w:name w:val="FollowedHyperlink"/>
    <w:uiPriority w:val="99"/>
    <w:semiHidden/>
    <w:unhideWhenUsed/>
    <w:rsid w:val="00D6454A"/>
    <w:rPr>
      <w:color w:val="800080"/>
      <w:u w:val="single"/>
    </w:rPr>
  </w:style>
  <w:style w:type="paragraph" w:styleId="Sansinterligne">
    <w:name w:val="No Spacing"/>
    <w:uiPriority w:val="1"/>
    <w:qFormat/>
    <w:rsid w:val="00D6454A"/>
    <w:rPr>
      <w:sz w:val="22"/>
      <w:szCs w:val="22"/>
      <w:lang w:eastAsia="en-US"/>
    </w:rPr>
  </w:style>
  <w:style w:type="table" w:styleId="Grille">
    <w:name w:val="Table Grid"/>
    <w:basedOn w:val="TableauNormal"/>
    <w:uiPriority w:val="59"/>
    <w:rsid w:val="00F663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8C7F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7F12"/>
    <w:rPr>
      <w:sz w:val="22"/>
      <w:szCs w:val="22"/>
      <w:lang w:eastAsia="en-US"/>
    </w:rPr>
  </w:style>
  <w:style w:type="character" w:styleId="Numrodepage">
    <w:name w:val="page number"/>
    <w:basedOn w:val="Policepardfaut"/>
    <w:uiPriority w:val="99"/>
    <w:semiHidden/>
    <w:unhideWhenUsed/>
    <w:rsid w:val="008C7F12"/>
  </w:style>
  <w:style w:type="paragraph" w:styleId="En-tte">
    <w:name w:val="header"/>
    <w:basedOn w:val="Normal"/>
    <w:link w:val="En-tteCar"/>
    <w:uiPriority w:val="99"/>
    <w:unhideWhenUsed/>
    <w:rsid w:val="007E2B83"/>
    <w:pPr>
      <w:tabs>
        <w:tab w:val="center" w:pos="4536"/>
        <w:tab w:val="right" w:pos="9072"/>
      </w:tabs>
      <w:spacing w:after="0" w:line="240" w:lineRule="auto"/>
    </w:pPr>
  </w:style>
  <w:style w:type="character" w:customStyle="1" w:styleId="En-tteCar">
    <w:name w:val="En-tête Car"/>
    <w:basedOn w:val="Policepardfaut"/>
    <w:link w:val="En-tte"/>
    <w:uiPriority w:val="99"/>
    <w:rsid w:val="007E2B8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8396">
      <w:bodyDiv w:val="1"/>
      <w:marLeft w:val="0"/>
      <w:marRight w:val="0"/>
      <w:marTop w:val="0"/>
      <w:marBottom w:val="0"/>
      <w:divBdr>
        <w:top w:val="none" w:sz="0" w:space="0" w:color="auto"/>
        <w:left w:val="none" w:sz="0" w:space="0" w:color="auto"/>
        <w:bottom w:val="none" w:sz="0" w:space="0" w:color="auto"/>
        <w:right w:val="none" w:sz="0" w:space="0" w:color="auto"/>
      </w:divBdr>
    </w:div>
    <w:div w:id="1211188316">
      <w:bodyDiv w:val="1"/>
      <w:marLeft w:val="0"/>
      <w:marRight w:val="0"/>
      <w:marTop w:val="0"/>
      <w:marBottom w:val="0"/>
      <w:divBdr>
        <w:top w:val="none" w:sz="0" w:space="0" w:color="auto"/>
        <w:left w:val="none" w:sz="0" w:space="0" w:color="auto"/>
        <w:bottom w:val="none" w:sz="0" w:space="0" w:color="auto"/>
        <w:right w:val="none" w:sz="0" w:space="0" w:color="auto"/>
      </w:divBdr>
    </w:div>
    <w:div w:id="139542361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www.mathenvideo.fr/category/bts-2nde-annee/serie-de-fourier/rappel-integrale-parite/" TargetMode="External"/><Relationship Id="rId21" Type="http://schemas.openxmlformats.org/officeDocument/2006/relationships/hyperlink" Target="http://www.mathenvideo.fr/category/bts-2nde-annee/serie-de-fourier/rappel-fonction-periodique/" TargetMode="External"/><Relationship Id="rId22" Type="http://schemas.openxmlformats.org/officeDocument/2006/relationships/hyperlink" Target="http://www.mathenvideo.fr/category/bts-2nde-annee/serie-de-fourier/rappel-integrale-et-periodicite/" TargetMode="External"/><Relationship Id="rId23" Type="http://schemas.openxmlformats.org/officeDocument/2006/relationships/hyperlink" Target="http://www.mathenvideo.fr/category/bts-2nde-annee/serie-de-fourier/developper-en-serie-de-fourier/" TargetMode="External"/><Relationship Id="rId24" Type="http://schemas.openxmlformats.org/officeDocument/2006/relationships/hyperlink" Target="http://www.mathenvideo.fr/category/bts-2nde-annee/serie-de-fourier/parite-et-dsf/" TargetMode="External"/><Relationship Id="rId25" Type="http://schemas.openxmlformats.org/officeDocument/2006/relationships/hyperlink" Target="http://www.mathenvideo.fr/category/bts-2nde-annee/transformee-de-laplace/recherche-de-loriginal/" TargetMode="External"/><Relationship Id="rId26" Type="http://schemas.openxmlformats.org/officeDocument/2006/relationships/hyperlink" Target="http://www.mathenvideo.fr/category/bts-2nde-annee/serie-de-fourier/theoreme-de-dirichlet/" TargetMode="External"/><Relationship Id="rId27" Type="http://schemas.openxmlformats.org/officeDocument/2006/relationships/hyperlink" Target="http://www.mathenvideo.fr/category/bts-2nde-annee/serie-de-fourier/formule-de-parceval/" TargetMode="External"/><Relationship Id="rId28" Type="http://schemas.openxmlformats.org/officeDocument/2006/relationships/hyperlink" Target="http://www.mathenvideo.fr/category/bts-2nde-annee/transformee-de-laplace/application-de-la-formule-lft-a-ut-a-exp-ap-fp-transformee-de-laplace/" TargetMode="External"/><Relationship Id="rId29" Type="http://schemas.openxmlformats.org/officeDocument/2006/relationships/hyperlink" Target="http://www.mathenvideo.fr/category/bts-2nde-annee/transformee-de-laplace/application-de-la-formule-lft-exp-at-ut-fp-a-transformee-de-laplac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mathenvideo.fr/category/bts-2nde-annee/transformee-de-laplace/avec-une-primitive/" TargetMode="External"/><Relationship Id="rId31" Type="http://schemas.openxmlformats.org/officeDocument/2006/relationships/header" Target="header1.xml"/><Relationship Id="rId32" Type="http://schemas.openxmlformats.org/officeDocument/2006/relationships/header" Target="header2.xml"/><Relationship Id="rId9" Type="http://schemas.openxmlformats.org/officeDocument/2006/relationships/hyperlink" Target="http://www.mathenvideo.fr/category/bts-2nde-annee/"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header" Target="header3.xml"/><Relationship Id="rId36" Type="http://schemas.openxmlformats.org/officeDocument/2006/relationships/footer" Target="footer3.xml"/><Relationship Id="rId10" Type="http://schemas.openxmlformats.org/officeDocument/2006/relationships/hyperlink" Target="http://www.mathenvideo.fr/contacter/" TargetMode="External"/><Relationship Id="rId11" Type="http://schemas.openxmlformats.org/officeDocument/2006/relationships/hyperlink" Target="http://www.mathenvideo.fr/category/bts-2nde-annee/transformee-de-laplace/rappel-sur-reduire-au-meme-denominateur/" TargetMode="External"/><Relationship Id="rId12" Type="http://schemas.openxmlformats.org/officeDocument/2006/relationships/hyperlink" Target="http://www.mathenvideo.fr/category/bts-2nde-annee/transformee-de-laplace/rappel-sur-lidentification/" TargetMode="External"/><Relationship Id="rId13" Type="http://schemas.openxmlformats.org/officeDocument/2006/relationships/hyperlink" Target="http://www.mathenvideo.fr/category/bts-2nde-annee/transformee-de-laplace/rappel-sur-la-fonction-echelon-unite/" TargetMode="External"/><Relationship Id="rId14" Type="http://schemas.openxmlformats.org/officeDocument/2006/relationships/hyperlink" Target="http://www.mathenvideo.fr/category/bts-2nde-annee/transformee-de-laplace/les-fonctions-causales/" TargetMode="External"/><Relationship Id="rId15" Type="http://schemas.openxmlformats.org/officeDocument/2006/relationships/hyperlink" Target="http://www.mathenvideo.fr/category/bts-2nde-annee/transformee-de-laplace/definitions-et-des-proprietes/" TargetMode="External"/><Relationship Id="rId16" Type="http://schemas.openxmlformats.org/officeDocument/2006/relationships/hyperlink" Target="http://www.mathenvideo.fr/category/bts-2nde-annee/transformee-de-laplace/proprietes-de-linearite/" TargetMode="External"/><Relationship Id="rId17" Type="http://schemas.openxmlformats.org/officeDocument/2006/relationships/hyperlink" Target="http://www.mathenvideo.fr/category/bts-2nde-annee/transformee-de-laplace/et-la-derivee-1iere-et-2nde/" TargetMode="External"/><Relationship Id="rId18" Type="http://schemas.openxmlformats.org/officeDocument/2006/relationships/hyperlink" Target="http://www.mathenvideo.fr/category/bts-2nde-annee/serie-de-fourier/rappel-trigonometrie/" TargetMode="External"/><Relationship Id="rId19" Type="http://schemas.openxmlformats.org/officeDocument/2006/relationships/hyperlink" Target="http://www.mathenvideo.fr/category/bts-2nde-annee/serie-de-fourier/rappel-integration-par-partie/"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94908-239C-4C4E-8A25-E1F6010D5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735</Words>
  <Characters>4046</Characters>
  <Application>Microsoft Macintosh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cp:lastModifiedBy> fgbn</cp:lastModifiedBy>
  <cp:revision>21</cp:revision>
  <cp:lastPrinted>2011-08-21T07:26:00Z</cp:lastPrinted>
  <dcterms:created xsi:type="dcterms:W3CDTF">2014-07-13T15:01:00Z</dcterms:created>
  <dcterms:modified xsi:type="dcterms:W3CDTF">2014-07-13T20:10:00Z</dcterms:modified>
</cp:coreProperties>
</file>